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C6ED" w14:textId="5BD18A00" w:rsidR="00B926E2" w:rsidRPr="00C87759" w:rsidRDefault="00CD34EE" w:rsidP="002F2599">
      <w:pPr>
        <w:pStyle w:val="Hellenic-tekst"/>
        <w:spacing w:after="0"/>
        <w:ind w:left="-900"/>
        <w:jc w:val="center"/>
        <w:rPr>
          <w:rFonts w:ascii="Calibri" w:hAnsi="Calibri" w:cs="Calibri"/>
          <w:b/>
          <w:sz w:val="26"/>
          <w:szCs w:val="26"/>
          <w:lang w:val="pl-PL"/>
        </w:rPr>
      </w:pPr>
      <w:r w:rsidRPr="00C87759">
        <w:rPr>
          <w:rFonts w:ascii="Calibri" w:hAnsi="Calibri" w:cs="Calibri"/>
          <w:b/>
          <w:sz w:val="26"/>
          <w:szCs w:val="26"/>
          <w:lang w:val="pl-PL"/>
        </w:rPr>
        <w:t>Now</w:t>
      </w:r>
      <w:r w:rsidR="004E7154">
        <w:rPr>
          <w:rFonts w:ascii="Calibri" w:hAnsi="Calibri" w:cs="Calibri"/>
          <w:b/>
          <w:sz w:val="26"/>
          <w:szCs w:val="26"/>
          <w:lang w:val="pl-PL"/>
        </w:rPr>
        <w:t>y</w:t>
      </w:r>
      <w:r w:rsidRPr="00C87759">
        <w:rPr>
          <w:rFonts w:ascii="Calibri" w:hAnsi="Calibri" w:cs="Calibri"/>
          <w:b/>
          <w:sz w:val="26"/>
          <w:szCs w:val="26"/>
          <w:lang w:val="pl-PL"/>
        </w:rPr>
        <w:t xml:space="preserve"> </w:t>
      </w:r>
      <w:r w:rsidR="004E7154">
        <w:rPr>
          <w:rFonts w:ascii="Calibri" w:hAnsi="Calibri" w:cs="Calibri"/>
          <w:b/>
          <w:sz w:val="26"/>
          <w:szCs w:val="26"/>
          <w:lang w:val="pl-PL"/>
        </w:rPr>
        <w:t>utwór</w:t>
      </w:r>
      <w:r w:rsidRPr="00C87759">
        <w:rPr>
          <w:rFonts w:ascii="Calibri" w:hAnsi="Calibri" w:cs="Calibri"/>
          <w:b/>
          <w:sz w:val="26"/>
          <w:szCs w:val="26"/>
          <w:lang w:val="pl-PL"/>
        </w:rPr>
        <w:t xml:space="preserve"> Sary James </w:t>
      </w:r>
      <w:r w:rsidR="003B7487" w:rsidRPr="00C87759">
        <w:rPr>
          <w:rFonts w:ascii="Calibri" w:hAnsi="Calibri" w:cs="Calibri"/>
          <w:b/>
          <w:sz w:val="26"/>
          <w:szCs w:val="26"/>
          <w:lang w:val="pl-PL"/>
        </w:rPr>
        <w:t>z okazji 50-lecia marki Coca-Cola w Polsce</w:t>
      </w:r>
    </w:p>
    <w:p w14:paraId="4C3EEACC" w14:textId="77777777" w:rsidR="008A3313" w:rsidRPr="00567420" w:rsidRDefault="008A3313" w:rsidP="002F2599">
      <w:pPr>
        <w:pStyle w:val="Hellenic-tekst"/>
        <w:spacing w:after="0"/>
        <w:ind w:left="-900"/>
        <w:rPr>
          <w:rFonts w:ascii="Calibri" w:eastAsia="Times New Roman" w:hAnsi="Calibri" w:cs="Calibri"/>
          <w:b/>
          <w:bCs/>
          <w:color w:val="000000" w:themeColor="text1"/>
          <w:lang w:val="pl-PL"/>
        </w:rPr>
      </w:pPr>
    </w:p>
    <w:p w14:paraId="1E77F618" w14:textId="6B406EFD" w:rsidR="00976976" w:rsidRPr="008A3313" w:rsidRDefault="00836D74" w:rsidP="00976976">
      <w:pPr>
        <w:pStyle w:val="Hellenic-tekst"/>
        <w:spacing w:after="0"/>
        <w:ind w:left="-900"/>
        <w:rPr>
          <w:rFonts w:ascii="Calibri" w:eastAsia="Times New Roman" w:hAnsi="Calibri" w:cs="Calibri"/>
          <w:b/>
          <w:bCs/>
          <w:color w:val="000000" w:themeColor="text1"/>
          <w:lang w:val="pl-PL"/>
        </w:rPr>
      </w:pPr>
      <w:r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 xml:space="preserve">„Magia jest w </w:t>
      </w:r>
      <w:r w:rsidR="0035443B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>n</w:t>
      </w:r>
      <w:r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 xml:space="preserve">as” to tytuł </w:t>
      </w:r>
      <w:r w:rsidR="00AC2F69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>najnowszego</w:t>
      </w:r>
      <w:r w:rsidR="002B0FB9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 xml:space="preserve"> </w:t>
      </w:r>
      <w:r w:rsidR="00AC2F69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>singla</w:t>
      </w:r>
      <w:r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 xml:space="preserve"> </w:t>
      </w:r>
      <w:r w:rsidR="001C72B0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>Sary James</w:t>
      </w:r>
      <w:r w:rsidR="00043D8B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 xml:space="preserve"> </w:t>
      </w:r>
      <w:r w:rsidR="00567420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 xml:space="preserve">– </w:t>
      </w:r>
      <w:r w:rsidR="005D066B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 xml:space="preserve">młodej, niezwykle </w:t>
      </w:r>
      <w:r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>utalentowanej</w:t>
      </w:r>
      <w:r w:rsidR="00F952FE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 xml:space="preserve"> </w:t>
      </w:r>
      <w:r w:rsidR="002B0FB9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>piosenkarki</w:t>
      </w:r>
      <w:r w:rsidR="00F952FE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 xml:space="preserve">, </w:t>
      </w:r>
      <w:r w:rsidR="005D066B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 xml:space="preserve">która </w:t>
      </w:r>
      <w:r w:rsidR="005B0BA9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>zdobywa</w:t>
      </w:r>
      <w:r w:rsidR="005D066B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 xml:space="preserve"> ser</w:t>
      </w:r>
      <w:r w:rsidR="005B0BA9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>c</w:t>
      </w:r>
      <w:r w:rsidR="005D066B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>a polskich słuchaczy</w:t>
      </w:r>
      <w:r w:rsidR="00D93676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>.</w:t>
      </w:r>
      <w:r w:rsidR="00FD3684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 xml:space="preserve"> </w:t>
      </w:r>
      <w:r w:rsidR="00976976" w:rsidRPr="00567420">
        <w:rPr>
          <w:rFonts w:ascii="Calibri" w:eastAsia="Times New Roman" w:hAnsi="Calibri" w:cs="Calibri"/>
          <w:b/>
          <w:bCs/>
          <w:color w:val="000000" w:themeColor="text1"/>
          <w:lang w:val="pl-PL"/>
        </w:rPr>
        <w:t>Debiutujący dziś utwór to aranżacja legendarnego przeboju z lat 90-tych, wykonywanego m.in. przez Kasię Kowalską „Chcę zatrzymać ten czas”. Singiel powstał we współpracy z Coca</w:t>
      </w:r>
      <w:r w:rsidR="00976976" w:rsidRPr="008A3313">
        <w:rPr>
          <w:rFonts w:ascii="Calibri" w:eastAsia="Times New Roman" w:hAnsi="Calibri" w:cs="Calibri"/>
          <w:b/>
          <w:bCs/>
          <w:color w:val="000000" w:themeColor="text1"/>
          <w:lang w:val="pl-PL"/>
        </w:rPr>
        <w:t>-Cola z okazji 50-t</w:t>
      </w:r>
      <w:r w:rsidR="00976976">
        <w:rPr>
          <w:rFonts w:ascii="Calibri" w:eastAsia="Times New Roman" w:hAnsi="Calibri" w:cs="Calibri"/>
          <w:b/>
          <w:bCs/>
          <w:color w:val="000000" w:themeColor="text1"/>
          <w:lang w:val="pl-PL"/>
        </w:rPr>
        <w:t xml:space="preserve">ej rocznicy </w:t>
      </w:r>
      <w:r w:rsidR="00976976" w:rsidRPr="008A3313">
        <w:rPr>
          <w:rFonts w:ascii="Calibri" w:eastAsia="Times New Roman" w:hAnsi="Calibri" w:cs="Calibri"/>
          <w:b/>
          <w:bCs/>
          <w:color w:val="000000" w:themeColor="text1"/>
          <w:lang w:val="pl-PL"/>
        </w:rPr>
        <w:t xml:space="preserve"> marki w Polsce. </w:t>
      </w:r>
    </w:p>
    <w:p w14:paraId="4FB7F35C" w14:textId="2CD91FBF" w:rsidR="008A3313" w:rsidRDefault="008A3313" w:rsidP="00976976">
      <w:pPr>
        <w:pStyle w:val="Hellenic-tekst"/>
        <w:spacing w:after="0"/>
        <w:rPr>
          <w:rFonts w:ascii="Calibri" w:eastAsia="Times New Roman" w:hAnsi="Calibri" w:cs="Calibri"/>
          <w:color w:val="000000" w:themeColor="text1"/>
          <w:lang w:val="pl-PL"/>
        </w:rPr>
      </w:pPr>
    </w:p>
    <w:p w14:paraId="34CDE30B" w14:textId="6A384235" w:rsidR="00DF28A4" w:rsidRPr="00B926E2" w:rsidRDefault="008A042B" w:rsidP="002F2599">
      <w:pPr>
        <w:pStyle w:val="Hellenic-tekst"/>
        <w:spacing w:after="0"/>
        <w:ind w:left="-900"/>
        <w:rPr>
          <w:rFonts w:ascii="Calibri" w:hAnsi="Calibri" w:cs="Calibri"/>
          <w:b/>
          <w:lang w:val="pl-PL"/>
        </w:rPr>
      </w:pPr>
      <w:r w:rsidRPr="008A042B">
        <w:rPr>
          <w:rFonts w:ascii="Calibri" w:eastAsia="Times New Roman" w:hAnsi="Calibri" w:cs="Calibri"/>
          <w:color w:val="000000" w:themeColor="text1"/>
          <w:lang w:val="pl-PL"/>
        </w:rPr>
        <w:t xml:space="preserve">Najnowsza wersja </w:t>
      </w:r>
      <w:r w:rsidR="00747ABD">
        <w:rPr>
          <w:rFonts w:ascii="Calibri" w:eastAsia="Times New Roman" w:hAnsi="Calibri" w:cs="Calibri"/>
          <w:color w:val="000000" w:themeColor="text1"/>
          <w:lang w:val="pl-PL"/>
        </w:rPr>
        <w:t xml:space="preserve">kultowej </w:t>
      </w:r>
      <w:r w:rsidRPr="008A042B">
        <w:rPr>
          <w:rFonts w:ascii="Calibri" w:eastAsia="Times New Roman" w:hAnsi="Calibri" w:cs="Calibri"/>
          <w:color w:val="000000" w:themeColor="text1"/>
          <w:lang w:val="pl-PL"/>
        </w:rPr>
        <w:t>piosenki</w:t>
      </w:r>
      <w:r w:rsidR="00747ABD">
        <w:rPr>
          <w:rFonts w:ascii="Calibri" w:eastAsia="Times New Roman" w:hAnsi="Calibri" w:cs="Calibri"/>
          <w:color w:val="000000" w:themeColor="text1"/>
          <w:lang w:val="pl-PL"/>
        </w:rPr>
        <w:t xml:space="preserve"> z lat 90</w:t>
      </w:r>
      <w:r w:rsidR="00C40A27">
        <w:rPr>
          <w:rFonts w:ascii="Calibri" w:eastAsia="Times New Roman" w:hAnsi="Calibri" w:cs="Calibri"/>
          <w:color w:val="000000" w:themeColor="text1"/>
          <w:lang w:val="pl-PL"/>
        </w:rPr>
        <w:t>-</w:t>
      </w:r>
      <w:r w:rsidR="00747ABD">
        <w:rPr>
          <w:rFonts w:ascii="Calibri" w:eastAsia="Times New Roman" w:hAnsi="Calibri" w:cs="Calibri"/>
          <w:color w:val="000000" w:themeColor="text1"/>
          <w:lang w:val="pl-PL"/>
        </w:rPr>
        <w:t>tych</w:t>
      </w:r>
      <w:r w:rsidRPr="008A042B">
        <w:rPr>
          <w:rFonts w:ascii="Calibri" w:eastAsia="Times New Roman" w:hAnsi="Calibri" w:cs="Calibri"/>
          <w:color w:val="000000" w:themeColor="text1"/>
          <w:lang w:val="pl-PL"/>
        </w:rPr>
        <w:t xml:space="preserve"> jest hołdem dla </w:t>
      </w:r>
      <w:r w:rsidR="00153849">
        <w:rPr>
          <w:rFonts w:ascii="Calibri" w:eastAsia="Times New Roman" w:hAnsi="Calibri" w:cs="Calibri"/>
          <w:color w:val="000000" w:themeColor="text1"/>
          <w:lang w:val="pl-PL"/>
        </w:rPr>
        <w:t xml:space="preserve">wartości </w:t>
      </w:r>
      <w:r w:rsidR="00AD1FE4">
        <w:rPr>
          <w:rFonts w:ascii="Calibri" w:eastAsia="Times New Roman" w:hAnsi="Calibri" w:cs="Calibri"/>
          <w:color w:val="000000" w:themeColor="text1"/>
          <w:lang w:val="pl-PL"/>
        </w:rPr>
        <w:t>kluczowej dla</w:t>
      </w:r>
      <w:r w:rsidRPr="008A042B">
        <w:rPr>
          <w:rFonts w:ascii="Calibri" w:eastAsia="Times New Roman" w:hAnsi="Calibri" w:cs="Calibri"/>
          <w:color w:val="000000" w:themeColor="text1"/>
          <w:lang w:val="pl-PL"/>
        </w:rPr>
        <w:t xml:space="preserve"> </w:t>
      </w:r>
      <w:r w:rsidR="008A645B">
        <w:rPr>
          <w:rFonts w:ascii="Calibri" w:eastAsia="Times New Roman" w:hAnsi="Calibri" w:cs="Calibri"/>
          <w:color w:val="000000" w:themeColor="text1"/>
          <w:lang w:val="pl-PL"/>
        </w:rPr>
        <w:t xml:space="preserve">samej </w:t>
      </w:r>
      <w:r w:rsidR="00BB5AFB">
        <w:rPr>
          <w:rFonts w:ascii="Calibri" w:eastAsia="Times New Roman" w:hAnsi="Calibri" w:cs="Calibri"/>
          <w:color w:val="000000" w:themeColor="text1"/>
          <w:lang w:val="pl-PL"/>
        </w:rPr>
        <w:t>marki</w:t>
      </w:r>
      <w:r w:rsidR="00043D8B">
        <w:rPr>
          <w:rFonts w:ascii="Calibri" w:eastAsia="Times New Roman" w:hAnsi="Calibri" w:cs="Calibri"/>
          <w:color w:val="000000" w:themeColor="text1"/>
          <w:lang w:val="pl-PL"/>
        </w:rPr>
        <w:t xml:space="preserve">, ale także społeczności w Polsce. </w:t>
      </w:r>
      <w:r w:rsidRPr="008A042B">
        <w:rPr>
          <w:rFonts w:ascii="Calibri" w:eastAsia="Times New Roman" w:hAnsi="Calibri" w:cs="Calibri"/>
          <w:color w:val="000000" w:themeColor="text1"/>
          <w:lang w:val="pl-PL"/>
        </w:rPr>
        <w:t>Opowiada o</w:t>
      </w:r>
      <w:r w:rsidR="00E724A1">
        <w:rPr>
          <w:rFonts w:ascii="Calibri" w:eastAsia="Times New Roman" w:hAnsi="Calibri" w:cs="Calibri"/>
          <w:color w:val="000000" w:themeColor="text1"/>
          <w:lang w:val="pl-PL"/>
        </w:rPr>
        <w:t> </w:t>
      </w:r>
      <w:r w:rsidR="00043D8B">
        <w:rPr>
          <w:rFonts w:ascii="Calibri" w:eastAsia="Times New Roman" w:hAnsi="Calibri" w:cs="Calibri"/>
          <w:color w:val="000000" w:themeColor="text1"/>
          <w:lang w:val="pl-PL"/>
        </w:rPr>
        <w:t xml:space="preserve">byciu razem, o </w:t>
      </w:r>
      <w:r w:rsidRPr="008A042B">
        <w:rPr>
          <w:rFonts w:ascii="Calibri" w:eastAsia="Times New Roman" w:hAnsi="Calibri" w:cs="Calibri"/>
          <w:color w:val="000000" w:themeColor="text1"/>
          <w:lang w:val="pl-PL"/>
        </w:rPr>
        <w:t xml:space="preserve">radości, jaką daje dzielenie się </w:t>
      </w:r>
      <w:r w:rsidR="001D42A2">
        <w:rPr>
          <w:rFonts w:ascii="Calibri" w:eastAsia="Times New Roman" w:hAnsi="Calibri" w:cs="Calibri"/>
          <w:color w:val="000000" w:themeColor="text1"/>
          <w:lang w:val="pl-PL"/>
        </w:rPr>
        <w:t xml:space="preserve">codziennymi </w:t>
      </w:r>
      <w:r w:rsidRPr="008A042B">
        <w:rPr>
          <w:rFonts w:ascii="Calibri" w:eastAsia="Times New Roman" w:hAnsi="Calibri" w:cs="Calibri"/>
          <w:color w:val="000000" w:themeColor="text1"/>
          <w:lang w:val="pl-PL"/>
        </w:rPr>
        <w:t>doświadczeniami</w:t>
      </w:r>
      <w:r w:rsidR="00AD1FE4">
        <w:rPr>
          <w:rFonts w:ascii="Calibri" w:eastAsia="Times New Roman" w:hAnsi="Calibri" w:cs="Calibri"/>
          <w:color w:val="000000" w:themeColor="text1"/>
          <w:lang w:val="pl-PL"/>
        </w:rPr>
        <w:t xml:space="preserve"> </w:t>
      </w:r>
      <w:r w:rsidRPr="008A042B">
        <w:rPr>
          <w:rFonts w:ascii="Calibri" w:eastAsia="Times New Roman" w:hAnsi="Calibri" w:cs="Calibri"/>
          <w:color w:val="000000" w:themeColor="text1"/>
          <w:lang w:val="pl-PL"/>
        </w:rPr>
        <w:t xml:space="preserve">z </w:t>
      </w:r>
      <w:r w:rsidR="008775C6">
        <w:rPr>
          <w:rFonts w:ascii="Calibri" w:eastAsia="Times New Roman" w:hAnsi="Calibri" w:cs="Calibri"/>
          <w:color w:val="000000" w:themeColor="text1"/>
          <w:lang w:val="pl-PL"/>
        </w:rPr>
        <w:t>bliskimi</w:t>
      </w:r>
      <w:r w:rsidR="009D453F">
        <w:rPr>
          <w:rFonts w:ascii="Calibri" w:eastAsia="Times New Roman" w:hAnsi="Calibri" w:cs="Calibri"/>
          <w:color w:val="000000" w:themeColor="text1"/>
          <w:lang w:val="pl-PL"/>
        </w:rPr>
        <w:t>, przyjaciółmi</w:t>
      </w:r>
      <w:r w:rsidR="00043D8B">
        <w:rPr>
          <w:rFonts w:ascii="Calibri" w:eastAsia="Times New Roman" w:hAnsi="Calibri" w:cs="Calibri"/>
          <w:color w:val="000000" w:themeColor="text1"/>
          <w:lang w:val="pl-PL"/>
        </w:rPr>
        <w:t xml:space="preserve">, </w:t>
      </w:r>
      <w:r w:rsidR="009D453F">
        <w:rPr>
          <w:rFonts w:ascii="Calibri" w:eastAsia="Times New Roman" w:hAnsi="Calibri" w:cs="Calibri"/>
          <w:color w:val="000000" w:themeColor="text1"/>
          <w:lang w:val="pl-PL"/>
        </w:rPr>
        <w:t xml:space="preserve">rodziną. </w:t>
      </w:r>
      <w:r w:rsidR="00043D8B">
        <w:rPr>
          <w:rFonts w:ascii="Calibri" w:eastAsia="Times New Roman" w:hAnsi="Calibri" w:cs="Calibri"/>
          <w:color w:val="000000" w:themeColor="text1"/>
          <w:lang w:val="pl-PL"/>
        </w:rPr>
        <w:t xml:space="preserve">Właśnie dlatego idealnie wpisuje się w lokalne wartości - </w:t>
      </w:r>
      <w:r w:rsidR="009D453F">
        <w:rPr>
          <w:rFonts w:ascii="Calibri" w:eastAsia="Times New Roman" w:hAnsi="Calibri" w:cs="Calibri"/>
          <w:color w:val="000000" w:themeColor="text1"/>
          <w:lang w:val="pl-PL"/>
        </w:rPr>
        <w:t xml:space="preserve">Polacy od lat udowadniają, że magia dzieję się wtedy, kiedy </w:t>
      </w:r>
      <w:r w:rsidR="00043D8B">
        <w:rPr>
          <w:rFonts w:ascii="Calibri" w:eastAsia="Times New Roman" w:hAnsi="Calibri" w:cs="Calibri"/>
          <w:color w:val="000000" w:themeColor="text1"/>
          <w:lang w:val="pl-PL"/>
        </w:rPr>
        <w:t>się jednoczą</w:t>
      </w:r>
      <w:r w:rsidR="009D453F">
        <w:rPr>
          <w:rFonts w:ascii="Calibri" w:eastAsia="Times New Roman" w:hAnsi="Calibri" w:cs="Calibri"/>
          <w:color w:val="000000" w:themeColor="text1"/>
          <w:lang w:val="pl-PL"/>
        </w:rPr>
        <w:t>. Urodzinową p</w:t>
      </w:r>
      <w:r w:rsidR="00DF28A4">
        <w:rPr>
          <w:rFonts w:ascii="Calibri" w:eastAsia="Times New Roman" w:hAnsi="Calibri" w:cs="Calibri"/>
          <w:color w:val="000000" w:themeColor="text1"/>
          <w:lang w:val="pl-PL"/>
        </w:rPr>
        <w:t xml:space="preserve">iosenkę wykonała Sara James, młoda artystka, laureatka Konkursu Piosenki Eurowizji dla Dzieci 2021, która szturmem podbija polską scenę muzyczną. </w:t>
      </w:r>
    </w:p>
    <w:p w14:paraId="2D90D417" w14:textId="28254568" w:rsidR="008A042B" w:rsidRDefault="008A042B" w:rsidP="002F2599">
      <w:pPr>
        <w:pStyle w:val="Hellenic-tekst"/>
        <w:spacing w:after="0"/>
        <w:ind w:left="-900"/>
        <w:rPr>
          <w:rFonts w:ascii="Calibri" w:eastAsia="Times New Roman" w:hAnsi="Calibri" w:cs="Calibri"/>
          <w:color w:val="000000" w:themeColor="text1"/>
          <w:lang w:val="pl-PL"/>
        </w:rPr>
      </w:pPr>
    </w:p>
    <w:p w14:paraId="56A21DAF" w14:textId="51800C97" w:rsidR="003B0B2C" w:rsidRDefault="00265319" w:rsidP="002F2599">
      <w:pPr>
        <w:pStyle w:val="Hellenic-tekst"/>
        <w:spacing w:after="0"/>
        <w:ind w:left="-900"/>
        <w:rPr>
          <w:rFonts w:ascii="Calibri" w:eastAsia="Times New Roman" w:hAnsi="Calibri" w:cs="Calibri"/>
          <w:color w:val="000000" w:themeColor="text1"/>
          <w:lang w:val="pl-PL"/>
        </w:rPr>
      </w:pPr>
      <w:r>
        <w:rPr>
          <w:rFonts w:ascii="Calibri" w:eastAsia="Times New Roman" w:hAnsi="Calibri" w:cs="Calibri"/>
          <w:color w:val="000000" w:themeColor="text1"/>
          <w:lang w:val="pl-PL"/>
        </w:rPr>
        <w:t>–</w:t>
      </w:r>
      <w:r w:rsidDel="00265319">
        <w:rPr>
          <w:rFonts w:ascii="Calibri" w:eastAsia="Times New Roman" w:hAnsi="Calibri" w:cs="Calibri"/>
          <w:color w:val="000000" w:themeColor="text1"/>
          <w:lang w:val="pl-PL"/>
        </w:rPr>
        <w:t xml:space="preserve"> </w:t>
      </w:r>
      <w:r w:rsidR="00780313" w:rsidRPr="005C6F01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Praca nad piosenką </w:t>
      </w:r>
      <w:r w:rsidR="009D453F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i teledyskiem do utworu „Magia jest w nas” </w:t>
      </w:r>
      <w:r w:rsidR="00780313" w:rsidRPr="005C6F01">
        <w:rPr>
          <w:rFonts w:ascii="Calibri" w:eastAsia="Times New Roman" w:hAnsi="Calibri" w:cs="Calibri"/>
          <w:i/>
          <w:iCs/>
          <w:color w:val="000000" w:themeColor="text1"/>
          <w:lang w:val="pl-PL"/>
        </w:rPr>
        <w:t>to dla mnie niesamowita przygoda</w:t>
      </w:r>
      <w:r w:rsidR="006F2CCF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, </w:t>
      </w:r>
      <w:r w:rsidR="003B0B2C" w:rsidRPr="005C6F01">
        <w:rPr>
          <w:rFonts w:ascii="Calibri" w:eastAsia="Times New Roman" w:hAnsi="Calibri" w:cs="Calibri"/>
          <w:i/>
          <w:iCs/>
          <w:color w:val="000000" w:themeColor="text1"/>
          <w:lang w:val="pl-PL"/>
        </w:rPr>
        <w:t>podróż w czasie w</w:t>
      </w:r>
      <w:r w:rsidR="00E724A1">
        <w:rPr>
          <w:rFonts w:ascii="Calibri" w:eastAsia="Times New Roman" w:hAnsi="Calibri" w:cs="Calibri"/>
          <w:i/>
          <w:iCs/>
          <w:color w:val="000000" w:themeColor="text1"/>
          <w:lang w:val="pl-PL"/>
        </w:rPr>
        <w:t> </w:t>
      </w:r>
      <w:r w:rsidR="003B0B2C" w:rsidRPr="005C6F01">
        <w:rPr>
          <w:rFonts w:ascii="Calibri" w:eastAsia="Times New Roman" w:hAnsi="Calibri" w:cs="Calibri"/>
          <w:i/>
          <w:iCs/>
          <w:color w:val="000000" w:themeColor="text1"/>
          <w:lang w:val="pl-PL"/>
        </w:rPr>
        <w:t>poszukiwaniu muzycznych inspiracj</w:t>
      </w:r>
      <w:r w:rsidR="00B1504B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i, ale też ogromna </w:t>
      </w:r>
      <w:r w:rsidR="006F2CCF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szansa </w:t>
      </w:r>
      <w:r w:rsidR="002F2599">
        <w:rPr>
          <w:rFonts w:ascii="Calibri" w:eastAsia="Times New Roman" w:hAnsi="Calibri" w:cs="Calibri"/>
          <w:i/>
          <w:iCs/>
          <w:color w:val="000000" w:themeColor="text1"/>
          <w:lang w:val="pl-PL"/>
        </w:rPr>
        <w:br/>
      </w:r>
      <w:r w:rsidR="006F2CCF">
        <w:rPr>
          <w:rFonts w:ascii="Calibri" w:eastAsia="Times New Roman" w:hAnsi="Calibri" w:cs="Calibri"/>
          <w:i/>
          <w:iCs/>
          <w:color w:val="000000" w:themeColor="text1"/>
          <w:lang w:val="pl-PL"/>
        </w:rPr>
        <w:t>na rozwój</w:t>
      </w:r>
      <w:r w:rsidR="009D453F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 i </w:t>
      </w:r>
      <w:r w:rsidR="006F2CCF">
        <w:rPr>
          <w:rFonts w:ascii="Calibri" w:eastAsia="Times New Roman" w:hAnsi="Calibri" w:cs="Calibri"/>
          <w:i/>
          <w:iCs/>
          <w:color w:val="000000" w:themeColor="text1"/>
          <w:lang w:val="pl-PL"/>
        </w:rPr>
        <w:t>poznanie ciekawych osób</w:t>
      </w:r>
      <w:r w:rsidR="003B0B2C" w:rsidRPr="005C6F01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. </w:t>
      </w:r>
      <w:r w:rsidR="009D453F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Cieszę się, że miałam szansę stworzyć własną aranżację  </w:t>
      </w:r>
      <w:r w:rsidR="007A340B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tak ikonicznego </w:t>
      </w:r>
      <w:r w:rsidR="009D453F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utworu, który jest </w:t>
      </w:r>
      <w:r w:rsidR="007A340B">
        <w:rPr>
          <w:rFonts w:ascii="Calibri" w:eastAsia="Times New Roman" w:hAnsi="Calibri" w:cs="Calibri"/>
          <w:i/>
          <w:iCs/>
          <w:color w:val="000000" w:themeColor="text1"/>
          <w:lang w:val="pl-PL"/>
        </w:rPr>
        <w:t>bliski</w:t>
      </w:r>
      <w:r w:rsidR="009D453F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 </w:t>
      </w:r>
      <w:r w:rsidR="007A340B">
        <w:rPr>
          <w:rFonts w:ascii="Calibri" w:eastAsia="Times New Roman" w:hAnsi="Calibri" w:cs="Calibri"/>
          <w:i/>
          <w:iCs/>
          <w:color w:val="000000" w:themeColor="text1"/>
          <w:lang w:val="pl-PL"/>
        </w:rPr>
        <w:t>wielu</w:t>
      </w:r>
      <w:r w:rsidR="009D453F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 Polakom.</w:t>
      </w:r>
      <w:r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 </w:t>
      </w:r>
      <w:r w:rsidR="007A340B">
        <w:rPr>
          <w:rFonts w:ascii="Calibri" w:eastAsia="Times New Roman" w:hAnsi="Calibri" w:cs="Calibri"/>
          <w:i/>
          <w:iCs/>
          <w:color w:val="000000" w:themeColor="text1"/>
          <w:lang w:val="pl-PL"/>
        </w:rPr>
        <w:t>Jego przekaz</w:t>
      </w:r>
      <w:r w:rsidR="009D453F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 jest niezwykle aktualn</w:t>
      </w:r>
      <w:r w:rsidR="002F2599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y </w:t>
      </w:r>
      <w:r w:rsidR="002F2599">
        <w:rPr>
          <w:rFonts w:ascii="Calibri" w:eastAsia="Times New Roman" w:hAnsi="Calibri" w:cs="Calibri"/>
          <w:i/>
          <w:iCs/>
          <w:color w:val="000000" w:themeColor="text1"/>
          <w:lang w:val="pl-PL"/>
        </w:rPr>
        <w:br/>
        <w:t xml:space="preserve">– </w:t>
      </w:r>
      <w:r w:rsidR="009D453F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 </w:t>
      </w:r>
      <w:r w:rsidR="001517E0">
        <w:rPr>
          <w:rFonts w:ascii="Calibri" w:eastAsia="Times New Roman" w:hAnsi="Calibri" w:cs="Calibri"/>
          <w:i/>
          <w:iCs/>
          <w:color w:val="000000" w:themeColor="text1"/>
          <w:lang w:val="pl-PL"/>
        </w:rPr>
        <w:t>odpowiada na to, co teraz</w:t>
      </w:r>
      <w:r w:rsidR="00DC4846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 dla nas wszystkich</w:t>
      </w:r>
      <w:r w:rsidR="001517E0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 jest </w:t>
      </w:r>
      <w:r w:rsidR="00861422" w:rsidRPr="005C6F01">
        <w:rPr>
          <w:rFonts w:ascii="Calibri" w:eastAsia="Times New Roman" w:hAnsi="Calibri" w:cs="Calibri"/>
          <w:i/>
          <w:iCs/>
          <w:color w:val="000000" w:themeColor="text1"/>
          <w:lang w:val="pl-PL"/>
        </w:rPr>
        <w:t>szczególnie</w:t>
      </w:r>
      <w:r w:rsidR="00700FB0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 </w:t>
      </w:r>
      <w:r w:rsidR="00861422" w:rsidRPr="005C6F01">
        <w:rPr>
          <w:rFonts w:ascii="Calibri" w:eastAsia="Times New Roman" w:hAnsi="Calibri" w:cs="Calibri"/>
          <w:i/>
          <w:iCs/>
          <w:color w:val="000000" w:themeColor="text1"/>
          <w:lang w:val="pl-PL"/>
        </w:rPr>
        <w:t>ważne</w:t>
      </w:r>
      <w:r w:rsidR="00DF28A4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 – </w:t>
      </w:r>
      <w:r w:rsidR="009D453F">
        <w:rPr>
          <w:rFonts w:ascii="Calibri" w:eastAsia="Times New Roman" w:hAnsi="Calibri" w:cs="Calibri"/>
          <w:i/>
          <w:iCs/>
          <w:color w:val="000000" w:themeColor="text1"/>
          <w:lang w:val="pl-PL"/>
        </w:rPr>
        <w:t>umiejętność bycia razem i dzielenia się swoim czasem, zasobami czy energią</w:t>
      </w:r>
      <w:r w:rsidR="009D453F">
        <w:rPr>
          <w:rFonts w:ascii="Calibri" w:eastAsia="Times New Roman" w:hAnsi="Calibri" w:cs="Calibri"/>
          <w:color w:val="000000" w:themeColor="text1"/>
          <w:lang w:val="pl-PL"/>
        </w:rPr>
        <w:t xml:space="preserve"> </w:t>
      </w:r>
      <w:r w:rsidR="005C6F01">
        <w:rPr>
          <w:rFonts w:ascii="Calibri" w:eastAsia="Times New Roman" w:hAnsi="Calibri" w:cs="Calibri"/>
          <w:color w:val="000000" w:themeColor="text1"/>
          <w:lang w:val="pl-PL"/>
        </w:rPr>
        <w:t xml:space="preserve">– zaznacza </w:t>
      </w:r>
      <w:r w:rsidR="005C6F01" w:rsidRPr="00D22DB4">
        <w:rPr>
          <w:rFonts w:ascii="Calibri" w:eastAsia="Times New Roman" w:hAnsi="Calibri" w:cs="Calibri"/>
          <w:b/>
          <w:bCs/>
          <w:color w:val="000000" w:themeColor="text1"/>
          <w:lang w:val="pl-PL"/>
        </w:rPr>
        <w:t>Sara James</w:t>
      </w:r>
      <w:r w:rsidR="0035443B">
        <w:rPr>
          <w:rFonts w:ascii="Calibri" w:eastAsia="Times New Roman" w:hAnsi="Calibri" w:cs="Calibri"/>
          <w:b/>
          <w:bCs/>
          <w:color w:val="000000" w:themeColor="text1"/>
          <w:lang w:val="pl-PL"/>
        </w:rPr>
        <w:t>.</w:t>
      </w:r>
    </w:p>
    <w:p w14:paraId="1C6AE4D6" w14:textId="4AF0357A" w:rsidR="003B0B2C" w:rsidRDefault="003B0B2C" w:rsidP="002F2599">
      <w:pPr>
        <w:pStyle w:val="Hellenic-tekst"/>
        <w:spacing w:after="0"/>
        <w:ind w:left="-900"/>
        <w:rPr>
          <w:rFonts w:ascii="Calibri" w:eastAsia="Times New Roman" w:hAnsi="Calibri" w:cs="Calibri"/>
          <w:color w:val="000000" w:themeColor="text1"/>
          <w:lang w:val="pl-PL"/>
        </w:rPr>
      </w:pPr>
    </w:p>
    <w:p w14:paraId="6527386E" w14:textId="77777777" w:rsidR="00915C29" w:rsidRDefault="00F0390E" w:rsidP="00915C29">
      <w:pPr>
        <w:pStyle w:val="Hellenic-tekst"/>
        <w:spacing w:after="0"/>
        <w:ind w:left="-900"/>
        <w:rPr>
          <w:rFonts w:ascii="Calibri" w:eastAsia="Times New Roman" w:hAnsi="Calibri" w:cs="Calibri"/>
          <w:color w:val="000000" w:themeColor="text1"/>
          <w:lang w:val="pl-PL"/>
        </w:rPr>
      </w:pPr>
      <w:r>
        <w:rPr>
          <w:rFonts w:ascii="Calibri" w:eastAsia="Times New Roman" w:hAnsi="Calibri" w:cs="Calibri"/>
          <w:color w:val="000000" w:themeColor="text1"/>
          <w:lang w:val="pl-PL"/>
        </w:rPr>
        <w:t>Artystce kibicuje także Kasia Kowalska</w:t>
      </w:r>
      <w:r w:rsidR="009D453F">
        <w:rPr>
          <w:rFonts w:ascii="Calibri" w:eastAsia="Times New Roman" w:hAnsi="Calibri" w:cs="Calibri"/>
          <w:color w:val="000000" w:themeColor="text1"/>
          <w:lang w:val="pl-PL"/>
        </w:rPr>
        <w:t>, która wykonała pierwszą wersj</w:t>
      </w:r>
      <w:r w:rsidR="00DC0F9C">
        <w:rPr>
          <w:rFonts w:ascii="Calibri" w:eastAsia="Times New Roman" w:hAnsi="Calibri" w:cs="Calibri"/>
          <w:color w:val="000000" w:themeColor="text1"/>
          <w:lang w:val="pl-PL"/>
        </w:rPr>
        <w:t>ę</w:t>
      </w:r>
      <w:r w:rsidR="009D453F">
        <w:rPr>
          <w:rFonts w:ascii="Calibri" w:eastAsia="Times New Roman" w:hAnsi="Calibri" w:cs="Calibri"/>
          <w:color w:val="000000" w:themeColor="text1"/>
          <w:lang w:val="pl-PL"/>
        </w:rPr>
        <w:t xml:space="preserve"> piosenki.</w:t>
      </w:r>
    </w:p>
    <w:p w14:paraId="782F9C28" w14:textId="77777777" w:rsidR="00915C29" w:rsidRDefault="00915C29" w:rsidP="00915C29">
      <w:pPr>
        <w:pStyle w:val="Hellenic-tekst"/>
        <w:spacing w:after="0"/>
        <w:ind w:left="-900"/>
        <w:rPr>
          <w:rFonts w:ascii="Calibri" w:eastAsia="Times New Roman" w:hAnsi="Calibri" w:cs="Calibri"/>
          <w:color w:val="000000" w:themeColor="text1"/>
          <w:lang w:val="pl-PL"/>
        </w:rPr>
      </w:pPr>
    </w:p>
    <w:p w14:paraId="67BC3203" w14:textId="1E6EBF8E" w:rsidR="007B3DB5" w:rsidRDefault="00BA42AD" w:rsidP="00915C29">
      <w:pPr>
        <w:pStyle w:val="Hellenic-tekst"/>
        <w:spacing w:after="0"/>
        <w:ind w:left="-900"/>
        <w:rPr>
          <w:rFonts w:ascii="Calibri" w:eastAsia="Times New Roman" w:hAnsi="Calibri" w:cs="Calibri"/>
          <w:color w:val="000000" w:themeColor="text1"/>
          <w:lang w:val="pl-PL"/>
        </w:rPr>
      </w:pPr>
      <w:r>
        <w:rPr>
          <w:rFonts w:ascii="Calibri" w:eastAsia="Times New Roman" w:hAnsi="Calibri" w:cs="Calibri"/>
          <w:i/>
          <w:iCs/>
          <w:color w:val="000000" w:themeColor="text1"/>
          <w:lang w:val="pl-PL"/>
        </w:rPr>
        <w:t>–</w:t>
      </w:r>
      <w:r w:rsidDel="00BA42AD">
        <w:rPr>
          <w:rFonts w:ascii="Calibri" w:eastAsia="Times New Roman" w:hAnsi="Calibri" w:cs="Calibri"/>
          <w:color w:val="000000" w:themeColor="text1"/>
          <w:lang w:val="pl-PL"/>
        </w:rPr>
        <w:t xml:space="preserve"> </w:t>
      </w:r>
      <w:r w:rsidR="00915C29" w:rsidRPr="00915C29">
        <w:rPr>
          <w:rFonts w:ascii="Calibri" w:hAnsi="Calibri" w:cs="Calibri"/>
          <w:i/>
          <w:iCs/>
          <w:color w:val="000000"/>
        </w:rPr>
        <w:t>Nowa wersja Sary James przywołała moje wspomnienia z nagrywania tej piosenki przed laty. Każda z nas pokazuje ten utwór inaczej. Radosna młodość i taneczność  to ogromne  atuty nowej wersji. Cieszę się, że ta piosenka doczekała się kolejnej odsłony</w:t>
      </w:r>
      <w:r w:rsidR="00915C29">
        <w:rPr>
          <w:rFonts w:ascii="Calibri" w:eastAsia="Times New Roman" w:hAnsi="Calibri" w:cs="Calibri"/>
          <w:color w:val="000000" w:themeColor="text1"/>
          <w:lang w:val="pl-PL"/>
        </w:rPr>
        <w:t xml:space="preserve"> </w:t>
      </w:r>
      <w:r w:rsidR="00500940">
        <w:rPr>
          <w:rFonts w:ascii="Calibri" w:eastAsia="Times New Roman" w:hAnsi="Calibri" w:cs="Calibri"/>
          <w:i/>
          <w:iCs/>
          <w:color w:val="000000" w:themeColor="text1"/>
          <w:lang w:val="pl-PL"/>
        </w:rPr>
        <w:t xml:space="preserve">– </w:t>
      </w:r>
      <w:r w:rsidR="00500940" w:rsidRPr="00686658">
        <w:rPr>
          <w:rFonts w:ascii="Calibri" w:eastAsia="Times New Roman" w:hAnsi="Calibri" w:cs="Calibri"/>
          <w:color w:val="000000" w:themeColor="text1"/>
          <w:lang w:val="pl-PL"/>
        </w:rPr>
        <w:t xml:space="preserve">podkreśla </w:t>
      </w:r>
      <w:r w:rsidR="00500940" w:rsidRPr="00686658">
        <w:rPr>
          <w:rFonts w:ascii="Calibri" w:eastAsia="Times New Roman" w:hAnsi="Calibri" w:cs="Calibri"/>
          <w:b/>
          <w:bCs/>
          <w:color w:val="000000" w:themeColor="text1"/>
          <w:lang w:val="pl-PL"/>
        </w:rPr>
        <w:t>Kasia Kowalska</w:t>
      </w:r>
      <w:r w:rsidR="00546418" w:rsidRPr="00686658">
        <w:rPr>
          <w:rFonts w:ascii="Calibri" w:eastAsia="Times New Roman" w:hAnsi="Calibri" w:cs="Calibri"/>
          <w:color w:val="000000" w:themeColor="text1"/>
          <w:lang w:val="pl-PL"/>
        </w:rPr>
        <w:t>.</w:t>
      </w:r>
    </w:p>
    <w:p w14:paraId="64230A00" w14:textId="77777777" w:rsidR="00F0390E" w:rsidRDefault="00F0390E" w:rsidP="002F2599">
      <w:pPr>
        <w:pStyle w:val="Hellenic-tekst"/>
        <w:spacing w:after="0"/>
        <w:ind w:left="-900"/>
        <w:rPr>
          <w:rFonts w:ascii="Calibri" w:eastAsia="Times New Roman" w:hAnsi="Calibri" w:cs="Calibri"/>
          <w:color w:val="000000" w:themeColor="text1"/>
          <w:lang w:val="pl-PL"/>
        </w:rPr>
      </w:pPr>
    </w:p>
    <w:p w14:paraId="60249561" w14:textId="17C02876" w:rsidR="00A93CED" w:rsidRPr="003B4ED5" w:rsidRDefault="00E016E2" w:rsidP="002F2599">
      <w:pPr>
        <w:pStyle w:val="Hellenic-tekst"/>
        <w:spacing w:after="0"/>
        <w:ind w:left="-900"/>
        <w:rPr>
          <w:rFonts w:ascii="Calibri" w:eastAsia="Times New Roman" w:hAnsi="Calibri" w:cs="Calibri"/>
          <w:b/>
          <w:bCs/>
          <w:color w:val="000000" w:themeColor="text1"/>
          <w:lang w:val="pl-PL"/>
        </w:rPr>
      </w:pPr>
      <w:r>
        <w:rPr>
          <w:rFonts w:ascii="Calibri" w:eastAsia="Times New Roman" w:hAnsi="Calibri" w:cs="Calibri"/>
          <w:b/>
          <w:bCs/>
          <w:color w:val="000000" w:themeColor="text1"/>
          <w:lang w:val="pl-PL"/>
        </w:rPr>
        <w:t>Daj się ponieść muzyce z Coca-Cola</w:t>
      </w:r>
    </w:p>
    <w:p w14:paraId="5601406B" w14:textId="3CE125EA" w:rsidR="00600D50" w:rsidRDefault="00600D50" w:rsidP="002F2599">
      <w:pPr>
        <w:pStyle w:val="Hellenic-tekst"/>
        <w:spacing w:after="0"/>
        <w:ind w:left="-900"/>
        <w:rPr>
          <w:rFonts w:ascii="Calibri" w:eastAsia="Times New Roman" w:hAnsi="Calibri" w:cs="Calibri"/>
          <w:color w:val="000000" w:themeColor="text1"/>
          <w:lang w:val="pl-PL"/>
        </w:rPr>
      </w:pPr>
      <w:r>
        <w:rPr>
          <w:rFonts w:ascii="Calibri" w:eastAsia="Times New Roman" w:hAnsi="Calibri" w:cs="Calibri"/>
          <w:color w:val="000000" w:themeColor="text1"/>
          <w:lang w:val="pl-PL"/>
        </w:rPr>
        <w:t xml:space="preserve">Coca-Cola od dekad udowadnia, że kocha muzykę i związane z nią emocje. Marka </w:t>
      </w:r>
      <w:r w:rsidR="008A6F7C">
        <w:rPr>
          <w:rFonts w:ascii="Calibri" w:eastAsia="Times New Roman" w:hAnsi="Calibri" w:cs="Calibri"/>
          <w:color w:val="000000" w:themeColor="text1"/>
          <w:lang w:val="pl-PL"/>
        </w:rPr>
        <w:t>od</w:t>
      </w:r>
      <w:r w:rsidR="0005306F">
        <w:rPr>
          <w:rFonts w:ascii="Calibri" w:eastAsia="Times New Roman" w:hAnsi="Calibri" w:cs="Calibri"/>
          <w:color w:val="000000" w:themeColor="text1"/>
          <w:lang w:val="pl-PL"/>
        </w:rPr>
        <w:t> </w:t>
      </w:r>
      <w:r w:rsidR="008A6F7C">
        <w:rPr>
          <w:rFonts w:ascii="Calibri" w:eastAsia="Times New Roman" w:hAnsi="Calibri" w:cs="Calibri"/>
          <w:color w:val="000000" w:themeColor="text1"/>
          <w:lang w:val="pl-PL"/>
        </w:rPr>
        <w:t xml:space="preserve">lat </w:t>
      </w:r>
      <w:r w:rsidR="004B2582">
        <w:rPr>
          <w:rFonts w:ascii="Calibri" w:eastAsia="Times New Roman" w:hAnsi="Calibri" w:cs="Calibri"/>
          <w:color w:val="000000" w:themeColor="text1"/>
          <w:lang w:val="pl-PL"/>
        </w:rPr>
        <w:t>pełni rolę muzycznego ambasadora popkultury</w:t>
      </w:r>
      <w:r w:rsidR="00495223">
        <w:rPr>
          <w:rFonts w:ascii="Calibri" w:eastAsia="Times New Roman" w:hAnsi="Calibri" w:cs="Calibri"/>
          <w:color w:val="000000" w:themeColor="text1"/>
          <w:lang w:val="pl-PL"/>
        </w:rPr>
        <w:t>. P</w:t>
      </w:r>
      <w:r w:rsidR="00D52DAD">
        <w:rPr>
          <w:rFonts w:ascii="Calibri" w:eastAsia="Times New Roman" w:hAnsi="Calibri" w:cs="Calibri"/>
          <w:color w:val="000000" w:themeColor="text1"/>
          <w:lang w:val="pl-PL"/>
        </w:rPr>
        <w:t xml:space="preserve">ierwsza wzmianka </w:t>
      </w:r>
      <w:r w:rsidR="00C47693">
        <w:rPr>
          <w:rFonts w:ascii="Calibri" w:eastAsia="Times New Roman" w:hAnsi="Calibri" w:cs="Calibri"/>
          <w:color w:val="000000" w:themeColor="text1"/>
          <w:lang w:val="pl-PL"/>
        </w:rPr>
        <w:t>o</w:t>
      </w:r>
      <w:r w:rsidR="0061472F">
        <w:rPr>
          <w:rFonts w:ascii="Calibri" w:eastAsia="Times New Roman" w:hAnsi="Calibri" w:cs="Calibri"/>
          <w:color w:val="000000" w:themeColor="text1"/>
          <w:lang w:val="pl-PL"/>
        </w:rPr>
        <w:t xml:space="preserve"> tym kultowym napoju</w:t>
      </w:r>
      <w:r w:rsidR="00C47693">
        <w:rPr>
          <w:rFonts w:ascii="Calibri" w:eastAsia="Times New Roman" w:hAnsi="Calibri" w:cs="Calibri"/>
          <w:color w:val="000000" w:themeColor="text1"/>
          <w:lang w:val="pl-PL"/>
        </w:rPr>
        <w:t xml:space="preserve"> </w:t>
      </w:r>
      <w:r w:rsidR="00D52DAD">
        <w:rPr>
          <w:rFonts w:ascii="Calibri" w:eastAsia="Times New Roman" w:hAnsi="Calibri" w:cs="Calibri"/>
          <w:color w:val="000000" w:themeColor="text1"/>
          <w:lang w:val="pl-PL"/>
        </w:rPr>
        <w:t>p</w:t>
      </w:r>
      <w:r w:rsidR="00495223">
        <w:rPr>
          <w:rFonts w:ascii="Calibri" w:eastAsia="Times New Roman" w:hAnsi="Calibri" w:cs="Calibri"/>
          <w:color w:val="000000" w:themeColor="text1"/>
          <w:lang w:val="pl-PL"/>
        </w:rPr>
        <w:t>ojawi</w:t>
      </w:r>
      <w:r w:rsidR="00594BEC">
        <w:rPr>
          <w:rFonts w:ascii="Calibri" w:eastAsia="Times New Roman" w:hAnsi="Calibri" w:cs="Calibri"/>
          <w:color w:val="000000" w:themeColor="text1"/>
          <w:lang w:val="pl-PL"/>
        </w:rPr>
        <w:t>ła</w:t>
      </w:r>
      <w:r w:rsidR="00495223">
        <w:rPr>
          <w:rFonts w:ascii="Calibri" w:eastAsia="Times New Roman" w:hAnsi="Calibri" w:cs="Calibri"/>
          <w:color w:val="000000" w:themeColor="text1"/>
          <w:lang w:val="pl-PL"/>
        </w:rPr>
        <w:t xml:space="preserve"> się</w:t>
      </w:r>
      <w:r w:rsidR="00C47693">
        <w:rPr>
          <w:rFonts w:ascii="Calibri" w:eastAsia="Times New Roman" w:hAnsi="Calibri" w:cs="Calibri"/>
          <w:color w:val="000000" w:themeColor="text1"/>
          <w:lang w:val="pl-PL"/>
        </w:rPr>
        <w:t xml:space="preserve"> już</w:t>
      </w:r>
      <w:r w:rsidR="00495223">
        <w:rPr>
          <w:rFonts w:ascii="Calibri" w:eastAsia="Times New Roman" w:hAnsi="Calibri" w:cs="Calibri"/>
          <w:color w:val="000000" w:themeColor="text1"/>
          <w:lang w:val="pl-PL"/>
        </w:rPr>
        <w:t xml:space="preserve"> </w:t>
      </w:r>
      <w:r w:rsidR="00836E0F">
        <w:rPr>
          <w:rFonts w:ascii="Calibri" w:eastAsia="Times New Roman" w:hAnsi="Calibri" w:cs="Calibri"/>
          <w:color w:val="000000" w:themeColor="text1"/>
          <w:lang w:val="pl-PL"/>
        </w:rPr>
        <w:t xml:space="preserve">w </w:t>
      </w:r>
      <w:r w:rsidR="0061472F">
        <w:rPr>
          <w:rFonts w:ascii="Calibri" w:eastAsia="Times New Roman" w:hAnsi="Calibri" w:cs="Calibri"/>
          <w:color w:val="000000" w:themeColor="text1"/>
          <w:lang w:val="pl-PL"/>
        </w:rPr>
        <w:t>latach 70</w:t>
      </w:r>
      <w:r w:rsidR="009D453F">
        <w:rPr>
          <w:rFonts w:ascii="Calibri" w:eastAsia="Times New Roman" w:hAnsi="Calibri" w:cs="Calibri"/>
          <w:color w:val="000000" w:themeColor="text1"/>
          <w:lang w:val="pl-PL"/>
        </w:rPr>
        <w:t>-</w:t>
      </w:r>
      <w:r w:rsidR="0061472F">
        <w:rPr>
          <w:rFonts w:ascii="Calibri" w:eastAsia="Times New Roman" w:hAnsi="Calibri" w:cs="Calibri"/>
          <w:color w:val="000000" w:themeColor="text1"/>
          <w:lang w:val="pl-PL"/>
        </w:rPr>
        <w:t>tych</w:t>
      </w:r>
      <w:r w:rsidR="00836E0F">
        <w:rPr>
          <w:rFonts w:ascii="Calibri" w:eastAsia="Times New Roman" w:hAnsi="Calibri" w:cs="Calibri"/>
          <w:color w:val="000000" w:themeColor="text1"/>
          <w:lang w:val="pl-PL"/>
        </w:rPr>
        <w:t xml:space="preserve"> m.in.</w:t>
      </w:r>
      <w:r w:rsidR="00495223">
        <w:rPr>
          <w:rFonts w:ascii="Calibri" w:eastAsia="Times New Roman" w:hAnsi="Calibri" w:cs="Calibri"/>
          <w:color w:val="000000" w:themeColor="text1"/>
          <w:lang w:val="pl-PL"/>
        </w:rPr>
        <w:t xml:space="preserve"> </w:t>
      </w:r>
      <w:r w:rsidR="00495223" w:rsidRPr="00495223">
        <w:rPr>
          <w:rFonts w:ascii="Calibri" w:eastAsia="Times New Roman" w:hAnsi="Calibri" w:cs="Calibri"/>
          <w:color w:val="000000" w:themeColor="text1"/>
          <w:lang w:val="pl-PL"/>
        </w:rPr>
        <w:t xml:space="preserve">w piosence Haliny Frąckowiak „Bądź gotowy dziś </w:t>
      </w:r>
      <w:r w:rsidR="002F2599">
        <w:rPr>
          <w:rFonts w:ascii="Calibri" w:eastAsia="Times New Roman" w:hAnsi="Calibri" w:cs="Calibri"/>
          <w:color w:val="000000" w:themeColor="text1"/>
          <w:lang w:val="pl-PL"/>
        </w:rPr>
        <w:br/>
      </w:r>
      <w:r w:rsidR="00495223" w:rsidRPr="00495223">
        <w:rPr>
          <w:rFonts w:ascii="Calibri" w:eastAsia="Times New Roman" w:hAnsi="Calibri" w:cs="Calibri"/>
          <w:color w:val="000000" w:themeColor="text1"/>
          <w:lang w:val="pl-PL"/>
        </w:rPr>
        <w:t>do d</w:t>
      </w:r>
      <w:r w:rsidR="00B758C4">
        <w:rPr>
          <w:rFonts w:ascii="Calibri" w:eastAsia="Times New Roman" w:hAnsi="Calibri" w:cs="Calibri"/>
          <w:color w:val="000000" w:themeColor="text1"/>
          <w:lang w:val="pl-PL"/>
        </w:rPr>
        <w:t>r</w:t>
      </w:r>
      <w:r w:rsidR="00495223" w:rsidRPr="00495223">
        <w:rPr>
          <w:rFonts w:ascii="Calibri" w:eastAsia="Times New Roman" w:hAnsi="Calibri" w:cs="Calibri"/>
          <w:color w:val="000000" w:themeColor="text1"/>
          <w:lang w:val="pl-PL"/>
        </w:rPr>
        <w:t>ogi</w:t>
      </w:r>
      <w:r w:rsidR="00B758C4">
        <w:rPr>
          <w:rFonts w:ascii="Calibri" w:eastAsia="Times New Roman" w:hAnsi="Calibri" w:cs="Calibri"/>
          <w:color w:val="000000" w:themeColor="text1"/>
          <w:lang w:val="pl-PL"/>
        </w:rPr>
        <w:t>”</w:t>
      </w:r>
      <w:r w:rsidR="00495223" w:rsidRPr="00495223">
        <w:rPr>
          <w:rFonts w:ascii="Calibri" w:eastAsia="Times New Roman" w:hAnsi="Calibri" w:cs="Calibri"/>
          <w:color w:val="000000" w:themeColor="text1"/>
          <w:lang w:val="pl-PL"/>
        </w:rPr>
        <w:t>. Wiele lat później o Coca-Col</w:t>
      </w:r>
      <w:r w:rsidR="00CB1E8F">
        <w:rPr>
          <w:rFonts w:ascii="Calibri" w:eastAsia="Times New Roman" w:hAnsi="Calibri" w:cs="Calibri"/>
          <w:color w:val="000000" w:themeColor="text1"/>
          <w:lang w:val="pl-PL"/>
        </w:rPr>
        <w:t>a</w:t>
      </w:r>
      <w:r w:rsidR="00495223" w:rsidRPr="00495223">
        <w:rPr>
          <w:rFonts w:ascii="Calibri" w:eastAsia="Times New Roman" w:hAnsi="Calibri" w:cs="Calibri"/>
          <w:color w:val="000000" w:themeColor="text1"/>
          <w:lang w:val="pl-PL"/>
        </w:rPr>
        <w:t xml:space="preserve"> śpiewa</w:t>
      </w:r>
      <w:r w:rsidR="00594BEC">
        <w:rPr>
          <w:rFonts w:ascii="Calibri" w:eastAsia="Times New Roman" w:hAnsi="Calibri" w:cs="Calibri"/>
          <w:color w:val="000000" w:themeColor="text1"/>
          <w:lang w:val="pl-PL"/>
        </w:rPr>
        <w:t>ł</w:t>
      </w:r>
      <w:r w:rsidR="007F0828">
        <w:rPr>
          <w:rFonts w:ascii="Calibri" w:eastAsia="Times New Roman" w:hAnsi="Calibri" w:cs="Calibri"/>
          <w:color w:val="000000" w:themeColor="text1"/>
          <w:lang w:val="pl-PL"/>
        </w:rPr>
        <w:t xml:space="preserve"> </w:t>
      </w:r>
      <w:r w:rsidR="00495223" w:rsidRPr="00495223">
        <w:rPr>
          <w:rFonts w:ascii="Calibri" w:eastAsia="Times New Roman" w:hAnsi="Calibri" w:cs="Calibri"/>
          <w:color w:val="000000" w:themeColor="text1"/>
          <w:lang w:val="pl-PL"/>
        </w:rPr>
        <w:t>Franek Kimono, powsta</w:t>
      </w:r>
      <w:r w:rsidR="00594BEC">
        <w:rPr>
          <w:rFonts w:ascii="Calibri" w:eastAsia="Times New Roman" w:hAnsi="Calibri" w:cs="Calibri"/>
          <w:color w:val="000000" w:themeColor="text1"/>
          <w:lang w:val="pl-PL"/>
        </w:rPr>
        <w:t>ł</w:t>
      </w:r>
      <w:r w:rsidR="007B329E">
        <w:rPr>
          <w:rFonts w:ascii="Calibri" w:eastAsia="Times New Roman" w:hAnsi="Calibri" w:cs="Calibri"/>
          <w:color w:val="000000" w:themeColor="text1"/>
          <w:lang w:val="pl-PL"/>
        </w:rPr>
        <w:t xml:space="preserve"> też ponadczasowy</w:t>
      </w:r>
      <w:r w:rsidR="00495223" w:rsidRPr="00495223">
        <w:rPr>
          <w:rFonts w:ascii="Calibri" w:eastAsia="Times New Roman" w:hAnsi="Calibri" w:cs="Calibri"/>
          <w:color w:val="000000" w:themeColor="text1"/>
          <w:lang w:val="pl-PL"/>
        </w:rPr>
        <w:t xml:space="preserve"> </w:t>
      </w:r>
      <w:r w:rsidR="007B329E">
        <w:rPr>
          <w:rFonts w:ascii="Calibri" w:eastAsia="Times New Roman" w:hAnsi="Calibri" w:cs="Calibri"/>
          <w:color w:val="000000" w:themeColor="text1"/>
          <w:lang w:val="pl-PL"/>
        </w:rPr>
        <w:t>utwór</w:t>
      </w:r>
      <w:r w:rsidR="001067F2">
        <w:rPr>
          <w:rFonts w:ascii="Calibri" w:eastAsia="Times New Roman" w:hAnsi="Calibri" w:cs="Calibri"/>
          <w:color w:val="000000" w:themeColor="text1"/>
          <w:lang w:val="pl-PL"/>
        </w:rPr>
        <w:t xml:space="preserve"> Kasi Kowalskiej</w:t>
      </w:r>
      <w:r w:rsidR="00495223" w:rsidRPr="00495223">
        <w:rPr>
          <w:rFonts w:ascii="Calibri" w:eastAsia="Times New Roman" w:hAnsi="Calibri" w:cs="Calibri"/>
          <w:color w:val="000000" w:themeColor="text1"/>
          <w:lang w:val="pl-PL"/>
        </w:rPr>
        <w:t>.</w:t>
      </w:r>
      <w:r w:rsidR="007D5A04">
        <w:rPr>
          <w:rFonts w:ascii="Calibri" w:eastAsia="Times New Roman" w:hAnsi="Calibri" w:cs="Calibri"/>
          <w:color w:val="000000" w:themeColor="text1"/>
          <w:lang w:val="pl-PL"/>
        </w:rPr>
        <w:t xml:space="preserve"> </w:t>
      </w:r>
      <w:r w:rsidR="001067F2">
        <w:rPr>
          <w:rFonts w:ascii="Calibri" w:eastAsia="Times New Roman" w:hAnsi="Calibri" w:cs="Calibri"/>
          <w:color w:val="000000" w:themeColor="text1"/>
          <w:lang w:val="pl-PL"/>
        </w:rPr>
        <w:t xml:space="preserve">W </w:t>
      </w:r>
      <w:r w:rsidR="00DC6863">
        <w:rPr>
          <w:rFonts w:ascii="Calibri" w:eastAsia="Times New Roman" w:hAnsi="Calibri" w:cs="Calibri"/>
          <w:color w:val="000000" w:themeColor="text1"/>
          <w:lang w:val="pl-PL"/>
        </w:rPr>
        <w:t>ciągu kolejnych dekad</w:t>
      </w:r>
      <w:r w:rsidR="0026756E">
        <w:rPr>
          <w:rFonts w:ascii="Calibri" w:eastAsia="Times New Roman" w:hAnsi="Calibri" w:cs="Calibri"/>
          <w:color w:val="000000" w:themeColor="text1"/>
          <w:lang w:val="pl-PL"/>
        </w:rPr>
        <w:t xml:space="preserve"> </w:t>
      </w:r>
      <w:r w:rsidR="001067F2">
        <w:rPr>
          <w:rFonts w:ascii="Calibri" w:eastAsia="Times New Roman" w:hAnsi="Calibri" w:cs="Calibri"/>
          <w:color w:val="000000" w:themeColor="text1"/>
          <w:lang w:val="pl-PL"/>
        </w:rPr>
        <w:t xml:space="preserve">Coca-Cola </w:t>
      </w:r>
      <w:r w:rsidR="006B2CE1">
        <w:rPr>
          <w:rFonts w:ascii="Calibri" w:eastAsia="Times New Roman" w:hAnsi="Calibri" w:cs="Calibri"/>
          <w:color w:val="000000" w:themeColor="text1"/>
          <w:lang w:val="pl-PL"/>
        </w:rPr>
        <w:t>sta</w:t>
      </w:r>
      <w:r w:rsidR="00594BEC">
        <w:rPr>
          <w:rFonts w:ascii="Calibri" w:eastAsia="Times New Roman" w:hAnsi="Calibri" w:cs="Calibri"/>
          <w:color w:val="000000" w:themeColor="text1"/>
          <w:lang w:val="pl-PL"/>
        </w:rPr>
        <w:t>ła</w:t>
      </w:r>
      <w:r w:rsidR="006B2CE1">
        <w:rPr>
          <w:rFonts w:ascii="Calibri" w:eastAsia="Times New Roman" w:hAnsi="Calibri" w:cs="Calibri"/>
          <w:color w:val="000000" w:themeColor="text1"/>
          <w:lang w:val="pl-PL"/>
        </w:rPr>
        <w:t xml:space="preserve"> się partnerem wielu festiwali muzycznych w Polsce, a </w:t>
      </w:r>
      <w:r w:rsidR="00643547">
        <w:rPr>
          <w:rFonts w:ascii="Calibri" w:eastAsia="Times New Roman" w:hAnsi="Calibri" w:cs="Calibri"/>
          <w:color w:val="000000" w:themeColor="text1"/>
          <w:lang w:val="pl-PL"/>
        </w:rPr>
        <w:t>od</w:t>
      </w:r>
      <w:r w:rsidR="006B2CE1">
        <w:rPr>
          <w:rFonts w:ascii="Calibri" w:eastAsia="Times New Roman" w:hAnsi="Calibri" w:cs="Calibri"/>
          <w:color w:val="000000" w:themeColor="text1"/>
          <w:lang w:val="pl-PL"/>
        </w:rPr>
        <w:t xml:space="preserve"> </w:t>
      </w:r>
      <w:r w:rsidR="00730C33">
        <w:rPr>
          <w:rFonts w:ascii="Calibri" w:eastAsia="Times New Roman" w:hAnsi="Calibri" w:cs="Calibri"/>
          <w:color w:val="000000" w:themeColor="text1"/>
          <w:lang w:val="pl-PL"/>
        </w:rPr>
        <w:t>2021</w:t>
      </w:r>
      <w:r w:rsidR="00644FC5">
        <w:rPr>
          <w:rFonts w:ascii="Calibri" w:eastAsia="Times New Roman" w:hAnsi="Calibri" w:cs="Calibri"/>
          <w:color w:val="000000" w:themeColor="text1"/>
          <w:lang w:val="pl-PL"/>
        </w:rPr>
        <w:t xml:space="preserve"> </w:t>
      </w:r>
      <w:r w:rsidR="00730C33">
        <w:rPr>
          <w:rFonts w:ascii="Calibri" w:eastAsia="Times New Roman" w:hAnsi="Calibri" w:cs="Calibri"/>
          <w:color w:val="000000" w:themeColor="text1"/>
          <w:lang w:val="pl-PL"/>
        </w:rPr>
        <w:t xml:space="preserve">r. </w:t>
      </w:r>
      <w:r w:rsidR="0062391D">
        <w:rPr>
          <w:rFonts w:ascii="Calibri" w:eastAsia="Times New Roman" w:hAnsi="Calibri" w:cs="Calibri"/>
          <w:color w:val="000000" w:themeColor="text1"/>
          <w:lang w:val="pl-PL"/>
        </w:rPr>
        <w:t>realiz</w:t>
      </w:r>
      <w:r w:rsidR="00594BEC">
        <w:rPr>
          <w:rFonts w:ascii="Calibri" w:eastAsia="Times New Roman" w:hAnsi="Calibri" w:cs="Calibri"/>
          <w:color w:val="000000" w:themeColor="text1"/>
          <w:lang w:val="pl-PL"/>
        </w:rPr>
        <w:t>owała</w:t>
      </w:r>
      <w:r w:rsidR="0062391D">
        <w:rPr>
          <w:rFonts w:ascii="Calibri" w:eastAsia="Times New Roman" w:hAnsi="Calibri" w:cs="Calibri"/>
          <w:color w:val="000000" w:themeColor="text1"/>
          <w:lang w:val="pl-PL"/>
        </w:rPr>
        <w:t xml:space="preserve"> </w:t>
      </w:r>
      <w:r w:rsidR="00730C33">
        <w:rPr>
          <w:rFonts w:ascii="Calibri" w:eastAsia="Times New Roman" w:hAnsi="Calibri" w:cs="Calibri"/>
          <w:color w:val="000000" w:themeColor="text1"/>
          <w:lang w:val="pl-PL"/>
        </w:rPr>
        <w:t xml:space="preserve">projekt </w:t>
      </w:r>
      <w:r w:rsidR="0062391D">
        <w:rPr>
          <w:rFonts w:ascii="Calibri" w:hAnsi="Calibri" w:cs="Calibri"/>
          <w:lang w:eastAsia="pl-PL"/>
        </w:rPr>
        <w:t>Coca-Cola Zero Cukru Asfalt NEXT skierowany do</w:t>
      </w:r>
      <w:r w:rsidR="006B2F08">
        <w:rPr>
          <w:rFonts w:ascii="Calibri" w:hAnsi="Calibri" w:cs="Calibri"/>
          <w:lang w:eastAsia="pl-PL"/>
        </w:rPr>
        <w:t> </w:t>
      </w:r>
      <w:r w:rsidR="0062391D">
        <w:rPr>
          <w:rFonts w:ascii="Calibri" w:hAnsi="Calibri" w:cs="Calibri"/>
          <w:lang w:eastAsia="pl-PL"/>
        </w:rPr>
        <w:t xml:space="preserve">młodych artystów polskiej sceny hip-hopowej. Teraz przyszedł czas na nowy </w:t>
      </w:r>
      <w:r w:rsidR="000F1228">
        <w:rPr>
          <w:rFonts w:ascii="Calibri" w:hAnsi="Calibri" w:cs="Calibri"/>
          <w:lang w:eastAsia="pl-PL"/>
        </w:rPr>
        <w:lastRenderedPageBreak/>
        <w:t xml:space="preserve">projekt – </w:t>
      </w:r>
      <w:r w:rsidR="00E43CE5">
        <w:rPr>
          <w:rFonts w:ascii="Calibri" w:hAnsi="Calibri" w:cs="Calibri"/>
          <w:lang w:eastAsia="pl-PL"/>
        </w:rPr>
        <w:t>utwór</w:t>
      </w:r>
      <w:r w:rsidR="000F1228">
        <w:rPr>
          <w:rFonts w:ascii="Calibri" w:hAnsi="Calibri" w:cs="Calibri"/>
          <w:lang w:eastAsia="pl-PL"/>
        </w:rPr>
        <w:t xml:space="preserve"> młodej artystki Sary James, któr</w:t>
      </w:r>
      <w:r w:rsidR="0005306F">
        <w:rPr>
          <w:rFonts w:ascii="Calibri" w:hAnsi="Calibri" w:cs="Calibri"/>
          <w:lang w:eastAsia="pl-PL"/>
        </w:rPr>
        <w:t>y</w:t>
      </w:r>
      <w:r w:rsidR="000F1228">
        <w:rPr>
          <w:rFonts w:ascii="Calibri" w:hAnsi="Calibri" w:cs="Calibri"/>
          <w:lang w:eastAsia="pl-PL"/>
        </w:rPr>
        <w:t xml:space="preserve"> powstał specjalnie z okazji 50-lecia marki </w:t>
      </w:r>
      <w:r w:rsidR="002F2599">
        <w:rPr>
          <w:rFonts w:ascii="Calibri" w:hAnsi="Calibri" w:cs="Calibri"/>
          <w:lang w:eastAsia="pl-PL"/>
        </w:rPr>
        <w:br/>
      </w:r>
      <w:r w:rsidR="000F1228">
        <w:rPr>
          <w:rFonts w:ascii="Calibri" w:hAnsi="Calibri" w:cs="Calibri"/>
          <w:lang w:eastAsia="pl-PL"/>
        </w:rPr>
        <w:t xml:space="preserve">w Polsce. </w:t>
      </w:r>
    </w:p>
    <w:p w14:paraId="63AF2859" w14:textId="77777777" w:rsidR="00BC3074" w:rsidRDefault="00BC3074" w:rsidP="002F2599">
      <w:pPr>
        <w:pStyle w:val="Hellenic-tekst"/>
        <w:spacing w:after="0"/>
        <w:ind w:left="-900"/>
        <w:rPr>
          <w:rFonts w:ascii="Calibri" w:eastAsia="Times New Roman" w:hAnsi="Calibri" w:cs="Calibri"/>
          <w:color w:val="000000" w:themeColor="text1"/>
          <w:lang w:val="pl-PL"/>
        </w:rPr>
      </w:pPr>
    </w:p>
    <w:p w14:paraId="7AF12301" w14:textId="1D268ECE" w:rsidR="0064101E" w:rsidRPr="00644FC5" w:rsidRDefault="00F73640" w:rsidP="00644FC5">
      <w:pPr>
        <w:spacing w:line="276" w:lineRule="auto"/>
        <w:ind w:left="-900"/>
        <w:jc w:val="both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</w:pPr>
      <w:r w:rsidRPr="005C6F01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–</w:t>
      </w:r>
      <w:r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B93EC0" w:rsidRPr="00E201B4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Coca-Cola </w:t>
      </w:r>
      <w:r w:rsidR="007E514D" w:rsidRPr="00E201B4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w ubiegłym roku </w:t>
      </w:r>
      <w:r w:rsidR="00EB0E2E" w:rsidRPr="00E201B4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zaprezentował</w:t>
      </w:r>
      <w:r w:rsidR="00594BEC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a</w:t>
      </w:r>
      <w:r w:rsidR="00EB0E2E" w:rsidRPr="00E201B4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nową platformę Real Magic</w:t>
      </w:r>
      <w:r w:rsidR="001B7729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, której głównym celem jest</w:t>
      </w:r>
      <w:r w:rsidR="00EB0E2E" w:rsidRPr="00E201B4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9D453F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zwrócenie </w:t>
      </w:r>
      <w:r w:rsidR="00EB0E2E" w:rsidRPr="00E201B4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uwagi</w:t>
      </w:r>
      <w:r w:rsidR="009D453F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na to, </w:t>
      </w:r>
      <w:r w:rsidR="00EB0E2E" w:rsidRPr="00E201B4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co w każdym z nas jest prawdziwie magiczne. Piosenka </w:t>
      </w:r>
      <w:r w:rsidR="00E201B4" w:rsidRPr="00E201B4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Sary James </w:t>
      </w:r>
      <w:r w:rsidR="00EB0E2E" w:rsidRPr="00E201B4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rozwija t</w:t>
      </w:r>
      <w:r w:rsidR="007E2804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ę</w:t>
      </w:r>
      <w:r w:rsidR="00EB0E2E" w:rsidRPr="00E201B4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ideę </w:t>
      </w:r>
      <w:r w:rsidR="0027187D" w:rsidRPr="00E201B4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pokazując,</w:t>
      </w:r>
      <w:r w:rsidR="00E201B4" w:rsidRPr="00E201B4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że magię możemy odnaleźć tuż obok, gdy spotykamy się </w:t>
      </w:r>
      <w:r w:rsidR="002F2599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br/>
      </w:r>
      <w:r w:rsidR="00E201B4" w:rsidRPr="00E201B4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z innymi ludźmi, w nieoczekiwanych chwilach, które </w:t>
      </w:r>
      <w:r w:rsidR="009D453F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zmieniają naszą</w:t>
      </w:r>
      <w:r w:rsidR="009D453F" w:rsidRPr="00E201B4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E201B4" w:rsidRPr="00E201B4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codzienność</w:t>
      </w:r>
      <w:r w:rsidR="00644FC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E201B4" w:rsidRPr="00E201B4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w</w:t>
      </w:r>
      <w:r w:rsidR="00825CDB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 </w:t>
      </w:r>
      <w:r w:rsidR="00E201B4" w:rsidRPr="00E201B4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coś nadzwyczajnego</w:t>
      </w:r>
      <w:r w:rsidR="0082466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. </w:t>
      </w:r>
      <w:r w:rsidR="00676B0C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W takim duchu będziemy </w:t>
      </w:r>
      <w:r w:rsidR="00644FC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celebrować</w:t>
      </w:r>
      <w:r w:rsidR="00676B0C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ten wyjątkowy dla naszej marki</w:t>
      </w:r>
      <w:r w:rsidR="00644FC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rok</w:t>
      </w:r>
      <w:r w:rsidR="006766A6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E201B4" w:rsidRPr="005C6F01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– </w:t>
      </w:r>
      <w:r w:rsidR="00E201B4" w:rsidRPr="006766A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zaznacza </w:t>
      </w:r>
      <w:r w:rsidR="002F2599" w:rsidRPr="006766A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Małgorzata Drąg</w:t>
      </w:r>
      <w:r w:rsidR="002F2599" w:rsidRPr="006766A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</w:t>
      </w:r>
      <w:r w:rsidR="006766A6" w:rsidRPr="006766A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Senior </w:t>
      </w:r>
      <w:r w:rsidR="002F2599" w:rsidRPr="006766A6">
        <w:rPr>
          <w:rFonts w:ascii="Calibri" w:eastAsia="Times New Roman" w:hAnsi="Calibri" w:cs="Calibri"/>
          <w:color w:val="000000" w:themeColor="text1"/>
          <w:sz w:val="24"/>
          <w:szCs w:val="24"/>
        </w:rPr>
        <w:t>Brand Manager marki Coca-Cola.</w:t>
      </w:r>
    </w:p>
    <w:p w14:paraId="2375521E" w14:textId="59B05403" w:rsidR="00D512E3" w:rsidRPr="00B40203" w:rsidRDefault="0064101E" w:rsidP="00644FC5">
      <w:pPr>
        <w:spacing w:line="276" w:lineRule="auto"/>
        <w:ind w:left="-90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4020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Link do klipu: </w:t>
      </w:r>
      <w:hyperlink r:id="rId11" w:history="1">
        <w:r w:rsidR="007B12D4" w:rsidRPr="00B40203">
          <w:rPr>
            <w:rStyle w:val="Hipercze"/>
            <w:rFonts w:ascii="Calibri" w:hAnsi="Calibri" w:cs="Calibri"/>
            <w:sz w:val="24"/>
            <w:szCs w:val="24"/>
          </w:rPr>
          <w:t>https://www.youtube.com/watch?v=cvcNwsVDRC8</w:t>
        </w:r>
      </w:hyperlink>
    </w:p>
    <w:p w14:paraId="00AD869B" w14:textId="46203FE9" w:rsidR="00914CA8" w:rsidRPr="00FE05EC" w:rsidRDefault="00914CA8" w:rsidP="002F2599">
      <w:pPr>
        <w:spacing w:line="276" w:lineRule="auto"/>
        <w:ind w:left="-900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FE05E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O kampanii </w:t>
      </w:r>
      <w:r w:rsidR="00E345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50-lecia</w:t>
      </w:r>
      <w:r w:rsidR="004B359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Coca-Cola</w:t>
      </w:r>
    </w:p>
    <w:p w14:paraId="121A6A5A" w14:textId="59709850" w:rsidR="00914CA8" w:rsidRPr="0045059F" w:rsidRDefault="0069048A" w:rsidP="002F2599">
      <w:pPr>
        <w:spacing w:line="276" w:lineRule="auto"/>
        <w:ind w:left="-90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5059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Premiera </w:t>
      </w:r>
      <w:r w:rsidR="0045059F" w:rsidRPr="0045059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urodzinowej </w:t>
      </w:r>
      <w:r w:rsidRPr="0045059F">
        <w:rPr>
          <w:rFonts w:ascii="Calibri" w:eastAsia="Times New Roman" w:hAnsi="Calibri" w:cs="Calibri"/>
          <w:color w:val="000000" w:themeColor="text1"/>
          <w:sz w:val="24"/>
          <w:szCs w:val="24"/>
        </w:rPr>
        <w:t>piosenki</w:t>
      </w:r>
      <w:r w:rsidR="0045059F" w:rsidRPr="0045059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to część</w:t>
      </w:r>
      <w:r w:rsidR="00644FC5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644FC5" w:rsidRPr="0045059F">
        <w:rPr>
          <w:rFonts w:ascii="Calibri" w:eastAsia="Times New Roman" w:hAnsi="Calibri" w:cs="Calibri"/>
          <w:color w:val="000000" w:themeColor="text1"/>
          <w:sz w:val="24"/>
          <w:szCs w:val="24"/>
        </w:rPr>
        <w:t>jubileusz</w:t>
      </w:r>
      <w:r w:rsidR="00644FC5">
        <w:rPr>
          <w:rFonts w:ascii="Calibri" w:eastAsia="Times New Roman" w:hAnsi="Calibri" w:cs="Calibri"/>
          <w:color w:val="000000" w:themeColor="text1"/>
          <w:sz w:val="24"/>
          <w:szCs w:val="24"/>
        </w:rPr>
        <w:t>owej</w:t>
      </w:r>
      <w:r w:rsidR="00644FC5" w:rsidRPr="0045059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059F" w:rsidRPr="0045059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kampanii </w:t>
      </w:r>
      <w:r w:rsidR="00644FC5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360 </w:t>
      </w:r>
      <w:r w:rsidR="0045059F" w:rsidRPr="0045059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marki Coca-Cola </w:t>
      </w:r>
      <w:r w:rsidR="00E72437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45059F" w:rsidRPr="0045059F">
        <w:rPr>
          <w:rFonts w:ascii="Calibri" w:eastAsia="Times New Roman" w:hAnsi="Calibri" w:cs="Calibri"/>
          <w:color w:val="000000" w:themeColor="text1"/>
          <w:sz w:val="24"/>
          <w:szCs w:val="24"/>
        </w:rPr>
        <w:t>w Polsce.</w:t>
      </w:r>
      <w:r w:rsidRPr="0045059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1C15FB" w:rsidRPr="001C15F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ramach </w:t>
      </w:r>
      <w:r w:rsidR="00AA4691">
        <w:rPr>
          <w:rFonts w:ascii="Calibri" w:eastAsia="Times New Roman" w:hAnsi="Calibri" w:cs="Calibri"/>
          <w:color w:val="000000" w:themeColor="text1"/>
          <w:sz w:val="24"/>
          <w:szCs w:val="24"/>
        </w:rPr>
        <w:t>działań</w:t>
      </w:r>
      <w:r w:rsidR="001C15FB" w:rsidRPr="001C15F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przygotowane </w:t>
      </w:r>
      <w:r w:rsidR="00D0682B" w:rsidRPr="001C15F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zostały </w:t>
      </w:r>
      <w:r w:rsidR="001C15FB" w:rsidRPr="001C15FB">
        <w:rPr>
          <w:rFonts w:ascii="Calibri" w:eastAsia="Times New Roman" w:hAnsi="Calibri" w:cs="Calibri"/>
          <w:color w:val="000000" w:themeColor="text1"/>
          <w:sz w:val="24"/>
          <w:szCs w:val="24"/>
        </w:rPr>
        <w:t>spoty 30- i 15-sekundowe</w:t>
      </w:r>
      <w:r w:rsidR="0094140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emitowane w </w:t>
      </w:r>
      <w:r w:rsidR="001C15FB" w:rsidRPr="001C15FB">
        <w:rPr>
          <w:rFonts w:ascii="Calibri" w:eastAsia="Times New Roman" w:hAnsi="Calibri" w:cs="Calibri"/>
          <w:color w:val="000000" w:themeColor="text1"/>
          <w:sz w:val="24"/>
          <w:szCs w:val="24"/>
        </w:rPr>
        <w:t>radio</w:t>
      </w:r>
      <w:r w:rsidR="0094140F">
        <w:rPr>
          <w:rFonts w:ascii="Calibri" w:eastAsia="Times New Roman" w:hAnsi="Calibri" w:cs="Calibri"/>
          <w:color w:val="000000" w:themeColor="text1"/>
          <w:sz w:val="24"/>
          <w:szCs w:val="24"/>
        </w:rPr>
        <w:t>, TV oraz kinach</w:t>
      </w:r>
      <w:r w:rsidR="001C15FB" w:rsidRPr="001C15F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</w:t>
      </w:r>
      <w:r w:rsidR="002B25AE">
        <w:rPr>
          <w:rFonts w:ascii="Calibri" w:eastAsia="Times New Roman" w:hAnsi="Calibri" w:cs="Calibri"/>
          <w:color w:val="000000" w:themeColor="text1"/>
          <w:sz w:val="24"/>
          <w:szCs w:val="24"/>
        </w:rPr>
        <w:t>kampania</w:t>
      </w:r>
      <w:r w:rsidR="0094140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digitalowa i</w:t>
      </w:r>
      <w:r w:rsidR="002B25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PR</w:t>
      </w:r>
      <w:r w:rsidR="0094140F">
        <w:rPr>
          <w:rFonts w:ascii="Calibri" w:eastAsia="Times New Roman" w:hAnsi="Calibri" w:cs="Calibri"/>
          <w:color w:val="000000" w:themeColor="text1"/>
          <w:sz w:val="24"/>
          <w:szCs w:val="24"/>
        </w:rPr>
        <w:t>,</w:t>
      </w:r>
      <w:r w:rsidR="00ED73D5" w:rsidRPr="001C15F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OOH</w:t>
      </w:r>
      <w:r w:rsidR="002B25AE">
        <w:rPr>
          <w:rFonts w:ascii="Calibri" w:eastAsia="Times New Roman" w:hAnsi="Calibri" w:cs="Calibri"/>
          <w:color w:val="000000" w:themeColor="text1"/>
          <w:sz w:val="24"/>
          <w:szCs w:val="24"/>
        </w:rPr>
        <w:t>,</w:t>
      </w:r>
      <w:r w:rsidR="006F2A2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D0682B" w:rsidRPr="001C15FB">
        <w:rPr>
          <w:rFonts w:ascii="Calibri" w:eastAsia="Times New Roman" w:hAnsi="Calibri" w:cs="Calibri"/>
          <w:color w:val="000000" w:themeColor="text1"/>
          <w:sz w:val="24"/>
          <w:szCs w:val="24"/>
        </w:rPr>
        <w:t>mat</w:t>
      </w:r>
      <w:r w:rsidR="009A1D6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eriały </w:t>
      </w:r>
      <w:r w:rsidR="00D0682B" w:rsidRPr="001C15FB">
        <w:rPr>
          <w:rFonts w:ascii="Calibri" w:eastAsia="Times New Roman" w:hAnsi="Calibri" w:cs="Calibri"/>
          <w:color w:val="000000" w:themeColor="text1"/>
          <w:sz w:val="24"/>
          <w:szCs w:val="24"/>
        </w:rPr>
        <w:t>POS</w:t>
      </w:r>
      <w:r w:rsidR="009A1D6D">
        <w:rPr>
          <w:rFonts w:ascii="Calibri" w:eastAsia="Times New Roman" w:hAnsi="Calibri" w:cs="Calibri"/>
          <w:color w:val="000000" w:themeColor="text1"/>
          <w:sz w:val="24"/>
          <w:szCs w:val="24"/>
        </w:rPr>
        <w:t>,</w:t>
      </w:r>
      <w:r w:rsidR="00D0682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6F2A2B">
        <w:rPr>
          <w:rFonts w:ascii="Calibri" w:eastAsia="Times New Roman" w:hAnsi="Calibri" w:cs="Calibri"/>
          <w:color w:val="000000" w:themeColor="text1"/>
          <w:sz w:val="24"/>
          <w:szCs w:val="24"/>
        </w:rPr>
        <w:t>niestandardowe aktywacje</w:t>
      </w:r>
      <w:r w:rsidR="00644FC5">
        <w:rPr>
          <w:rFonts w:ascii="Calibri" w:eastAsia="Times New Roman" w:hAnsi="Calibri" w:cs="Calibri"/>
          <w:color w:val="000000" w:themeColor="text1"/>
          <w:sz w:val="24"/>
          <w:szCs w:val="24"/>
        </w:rPr>
        <w:t>,</w:t>
      </w:r>
      <w:r w:rsidR="00D0682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1C15FB" w:rsidRPr="001C15F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 także </w:t>
      </w:r>
      <w:r w:rsidR="00ED73D5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loteria narodowa. </w:t>
      </w:r>
      <w:r w:rsidR="001C15FB" w:rsidRPr="001C15F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Kampania </w:t>
      </w:r>
      <w:r w:rsidR="00D0682B">
        <w:rPr>
          <w:rFonts w:ascii="Calibri" w:eastAsia="Times New Roman" w:hAnsi="Calibri" w:cs="Calibri"/>
          <w:color w:val="000000" w:themeColor="text1"/>
          <w:sz w:val="24"/>
          <w:szCs w:val="24"/>
        </w:rPr>
        <w:t>obejmuje również</w:t>
      </w:r>
      <w:r w:rsidR="000B5F5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działania</w:t>
      </w:r>
      <w:r w:rsidR="001C15FB" w:rsidRPr="001C15F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w </w:t>
      </w:r>
      <w:proofErr w:type="spellStart"/>
      <w:r w:rsidR="00F63F12">
        <w:rPr>
          <w:rFonts w:ascii="Calibri" w:eastAsia="Times New Roman" w:hAnsi="Calibri" w:cs="Calibri"/>
          <w:color w:val="000000" w:themeColor="text1"/>
          <w:sz w:val="24"/>
          <w:szCs w:val="24"/>
        </w:rPr>
        <w:t>s</w:t>
      </w:r>
      <w:r w:rsidR="001C15FB" w:rsidRPr="001C15FB">
        <w:rPr>
          <w:rFonts w:ascii="Calibri" w:eastAsia="Times New Roman" w:hAnsi="Calibri" w:cs="Calibri"/>
          <w:color w:val="000000" w:themeColor="text1"/>
          <w:sz w:val="24"/>
          <w:szCs w:val="24"/>
        </w:rPr>
        <w:t>ocial</w:t>
      </w:r>
      <w:proofErr w:type="spellEnd"/>
      <w:r w:rsidR="001C15FB" w:rsidRPr="001C15F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F63F12">
        <w:rPr>
          <w:rFonts w:ascii="Calibri" w:eastAsia="Times New Roman" w:hAnsi="Calibri" w:cs="Calibri"/>
          <w:color w:val="000000" w:themeColor="text1"/>
          <w:sz w:val="24"/>
          <w:szCs w:val="24"/>
        </w:rPr>
        <w:t>m</w:t>
      </w:r>
      <w:r w:rsidR="001C15FB" w:rsidRPr="001C15FB">
        <w:rPr>
          <w:rFonts w:ascii="Calibri" w:eastAsia="Times New Roman" w:hAnsi="Calibri" w:cs="Calibri"/>
          <w:color w:val="000000" w:themeColor="text1"/>
          <w:sz w:val="24"/>
          <w:szCs w:val="24"/>
        </w:rPr>
        <w:t>edia</w:t>
      </w:r>
      <w:r w:rsidR="00B93D2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oraz </w:t>
      </w:r>
      <w:r w:rsidR="00D0682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współpracę z </w:t>
      </w:r>
      <w:proofErr w:type="spellStart"/>
      <w:r w:rsidR="00D0682B">
        <w:rPr>
          <w:rFonts w:ascii="Calibri" w:eastAsia="Times New Roman" w:hAnsi="Calibri" w:cs="Calibri"/>
          <w:color w:val="000000" w:themeColor="text1"/>
          <w:sz w:val="24"/>
          <w:szCs w:val="24"/>
        </w:rPr>
        <w:t>influencerami</w:t>
      </w:r>
      <w:proofErr w:type="spellEnd"/>
      <w:r w:rsidR="001C15FB" w:rsidRPr="001C15FB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87652B" w:rsidRPr="00012331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0EA81D2F" w14:textId="244E025A" w:rsidR="00B13E0D" w:rsidRDefault="00B13E0D" w:rsidP="002F2599">
      <w:pPr>
        <w:spacing w:line="276" w:lineRule="auto"/>
        <w:ind w:left="-900"/>
        <w:jc w:val="both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</w:pPr>
    </w:p>
    <w:p w14:paraId="7E333DA1" w14:textId="77777777" w:rsidR="00686658" w:rsidRDefault="00B562D6" w:rsidP="002F2599">
      <w:pPr>
        <w:pStyle w:val="Hellenic-tekst"/>
        <w:spacing w:after="0"/>
        <w:ind w:left="-900"/>
        <w:rPr>
          <w:rFonts w:ascii="Calibri" w:eastAsia="Times New Roman" w:hAnsi="Calibri" w:cs="Calibri"/>
          <w:color w:val="000000" w:themeColor="text1"/>
          <w:lang w:val="pl-PL"/>
        </w:rPr>
      </w:pPr>
      <w:r>
        <w:rPr>
          <w:rFonts w:ascii="Calibri" w:eastAsia="Times New Roman" w:hAnsi="Calibri" w:cs="Calibri"/>
          <w:color w:val="000000" w:themeColor="text1"/>
          <w:lang w:val="pl-PL"/>
        </w:rPr>
        <w:t>***</w:t>
      </w:r>
    </w:p>
    <w:p w14:paraId="71E22737" w14:textId="17DC07BC" w:rsidR="00245F9B" w:rsidRPr="00E77742" w:rsidRDefault="00245F9B" w:rsidP="002F2599">
      <w:pPr>
        <w:pStyle w:val="Hellenic-tekst"/>
        <w:spacing w:after="0"/>
        <w:ind w:left="-900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pl-PL"/>
        </w:rPr>
      </w:pPr>
      <w:r w:rsidRPr="00E7774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pl-PL"/>
        </w:rPr>
        <w:t>Klip</w:t>
      </w:r>
    </w:p>
    <w:p w14:paraId="7AB733D9" w14:textId="6A5DB853" w:rsidR="003864D3" w:rsidRDefault="00FE05EC" w:rsidP="002F2599">
      <w:pPr>
        <w:pStyle w:val="Hellenic-tekst"/>
        <w:spacing w:after="0"/>
        <w:ind w:left="-900"/>
        <w:rPr>
          <w:rFonts w:ascii="Calibri" w:eastAsia="Times New Roman" w:hAnsi="Calibri" w:cs="Calibri"/>
          <w:color w:val="000000" w:themeColor="text1"/>
          <w:sz w:val="20"/>
          <w:szCs w:val="20"/>
          <w:lang w:val="pl-PL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val="pl-PL"/>
        </w:rPr>
        <w:t xml:space="preserve">Reżyserem klipu „Magia jest w nas” jest Helena </w:t>
      </w:r>
      <w:proofErr w:type="spellStart"/>
      <w:r>
        <w:rPr>
          <w:rFonts w:ascii="Calibri" w:eastAsia="Times New Roman" w:hAnsi="Calibri" w:cs="Calibri"/>
          <w:color w:val="000000" w:themeColor="text1"/>
          <w:sz w:val="20"/>
          <w:szCs w:val="20"/>
          <w:lang w:val="pl-PL"/>
        </w:rPr>
        <w:t>Ganjalyan</w:t>
      </w:r>
      <w:proofErr w:type="spellEnd"/>
      <w:r>
        <w:rPr>
          <w:rFonts w:ascii="Calibri" w:eastAsia="Times New Roman" w:hAnsi="Calibri" w:cs="Calibri"/>
          <w:color w:val="000000" w:themeColor="text1"/>
          <w:sz w:val="20"/>
          <w:szCs w:val="20"/>
          <w:lang w:val="pl-PL"/>
        </w:rPr>
        <w:t xml:space="preserve"> oraz Bartosz Szpak</w:t>
      </w:r>
      <w:r w:rsidR="000E43C5">
        <w:rPr>
          <w:rFonts w:ascii="Calibri" w:eastAsia="Times New Roman" w:hAnsi="Calibri" w:cs="Calibri"/>
          <w:color w:val="000000" w:themeColor="text1"/>
          <w:sz w:val="20"/>
          <w:szCs w:val="20"/>
          <w:lang w:val="pl-PL"/>
        </w:rPr>
        <w:t>.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val="pl-PL"/>
        </w:rPr>
        <w:t xml:space="preserve"> Za kamerą stanął Olaf Malinowski, a produkcją utworu </w:t>
      </w:r>
      <w:proofErr w:type="spellStart"/>
      <w:r>
        <w:rPr>
          <w:rFonts w:ascii="Calibri" w:eastAsia="Times New Roman" w:hAnsi="Calibri" w:cs="Calibri"/>
          <w:color w:val="000000" w:themeColor="text1"/>
          <w:sz w:val="20"/>
          <w:szCs w:val="20"/>
          <w:lang w:val="pl-PL"/>
        </w:rPr>
        <w:t>zajeli</w:t>
      </w:r>
      <w:proofErr w:type="spellEnd"/>
      <w:r>
        <w:rPr>
          <w:rFonts w:ascii="Calibri" w:eastAsia="Times New Roman" w:hAnsi="Calibri" w:cs="Calibri"/>
          <w:color w:val="000000" w:themeColor="text1"/>
          <w:sz w:val="20"/>
          <w:szCs w:val="20"/>
          <w:lang w:val="pl-PL"/>
        </w:rPr>
        <w:t xml:space="preserve"> się </w:t>
      </w:r>
      <w:r>
        <w:rPr>
          <w:rFonts w:ascii="Calibri" w:hAnsi="Calibri" w:cs="Calibri"/>
          <w:color w:val="000000"/>
          <w:sz w:val="20"/>
          <w:szCs w:val="20"/>
        </w:rPr>
        <w:t>Dominik Buczkowski-Wojtaszek i Patryk Kumór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val="pl-PL"/>
        </w:rPr>
        <w:t xml:space="preserve"> koncept kreatywny i produkcję teledysku oraz sesji zdjęciowej odpowiada agencja high&amp;</w:t>
      </w:r>
      <w:r w:rsidR="00C77B3B">
        <w:rPr>
          <w:rFonts w:ascii="Calibri" w:eastAsia="Times New Roman" w:hAnsi="Calibri" w:cs="Calibri"/>
          <w:color w:val="000000" w:themeColor="text1"/>
          <w:sz w:val="20"/>
          <w:szCs w:val="20"/>
          <w:lang w:val="pl-PL"/>
        </w:rPr>
        <w:t>.</w:t>
      </w:r>
      <w:r w:rsidR="004E5803">
        <w:rPr>
          <w:rFonts w:ascii="Calibri" w:eastAsia="Times New Roman" w:hAnsi="Calibri" w:cs="Calibri"/>
          <w:color w:val="000000" w:themeColor="text1"/>
          <w:sz w:val="20"/>
          <w:szCs w:val="20"/>
          <w:lang w:val="pl-PL"/>
        </w:rPr>
        <w:t xml:space="preserve"> </w:t>
      </w:r>
      <w:r w:rsidR="00A3077A">
        <w:rPr>
          <w:rFonts w:ascii="Calibri" w:eastAsia="Times New Roman" w:hAnsi="Calibri" w:cs="Calibri"/>
          <w:color w:val="000000" w:themeColor="text1"/>
          <w:sz w:val="20"/>
          <w:szCs w:val="20"/>
          <w:lang w:val="pl-PL"/>
        </w:rPr>
        <w:t xml:space="preserve">Natomiast za </w:t>
      </w:r>
      <w:r w:rsidR="004E5803" w:rsidRPr="00A3077A">
        <w:rPr>
          <w:rFonts w:ascii="Calibri" w:eastAsia="Times New Roman" w:hAnsi="Calibri" w:cs="Calibri"/>
          <w:sz w:val="20"/>
          <w:szCs w:val="20"/>
        </w:rPr>
        <w:t xml:space="preserve">realizację projektu po stronie Artysty odpowiedzialne </w:t>
      </w:r>
      <w:r w:rsidR="00924D6E">
        <w:rPr>
          <w:rFonts w:ascii="Calibri" w:eastAsia="Times New Roman" w:hAnsi="Calibri" w:cs="Calibri"/>
          <w:sz w:val="20"/>
          <w:szCs w:val="20"/>
        </w:rPr>
        <w:t xml:space="preserve">jest </w:t>
      </w:r>
      <w:r w:rsidR="004E5803" w:rsidRPr="00A3077A">
        <w:rPr>
          <w:rFonts w:ascii="Calibri" w:eastAsia="Times New Roman" w:hAnsi="Calibri" w:cs="Calibri"/>
          <w:sz w:val="20"/>
          <w:szCs w:val="20"/>
        </w:rPr>
        <w:t>UMG for Brands Poland</w:t>
      </w:r>
      <w:r w:rsidR="00A3077A" w:rsidRPr="00A3077A">
        <w:rPr>
          <w:rFonts w:ascii="Calibri" w:eastAsia="Times New Roman" w:hAnsi="Calibri" w:cs="Calibri"/>
          <w:sz w:val="20"/>
          <w:szCs w:val="20"/>
        </w:rPr>
        <w:t>.</w:t>
      </w:r>
    </w:p>
    <w:p w14:paraId="79CA3420" w14:textId="77777777" w:rsidR="00C77B3B" w:rsidRPr="00E77742" w:rsidRDefault="00C77B3B" w:rsidP="002F2599">
      <w:pPr>
        <w:pStyle w:val="Hellenic-tekst"/>
        <w:spacing w:after="0"/>
        <w:ind w:left="-900"/>
        <w:rPr>
          <w:rFonts w:ascii="Calibri" w:eastAsia="Times New Roman" w:hAnsi="Calibri" w:cs="Calibri"/>
          <w:color w:val="000000" w:themeColor="text1"/>
          <w:sz w:val="20"/>
          <w:szCs w:val="20"/>
          <w:lang w:val="pl-PL"/>
        </w:rPr>
      </w:pPr>
    </w:p>
    <w:p w14:paraId="4572A967" w14:textId="60852F68" w:rsidR="00173891" w:rsidRPr="00E77742" w:rsidRDefault="008E205E" w:rsidP="002F2599">
      <w:pPr>
        <w:ind w:left="-90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77742">
        <w:rPr>
          <w:rFonts w:ascii="Calibri" w:hAnsi="Calibri" w:cs="Calibri"/>
          <w:b/>
          <w:bCs/>
          <w:color w:val="000000"/>
          <w:sz w:val="20"/>
          <w:szCs w:val="20"/>
        </w:rPr>
        <w:t>Piosenka</w:t>
      </w:r>
      <w:r w:rsidR="00EB02A0" w:rsidRPr="00E7774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1BC9AA53" w14:textId="088B87D3" w:rsidR="00EE1F5D" w:rsidRPr="00E77742" w:rsidRDefault="00EE1F5D" w:rsidP="002F2599">
      <w:pPr>
        <w:spacing w:after="0"/>
        <w:ind w:left="-900"/>
        <w:rPr>
          <w:rFonts w:ascii="Calibri" w:hAnsi="Calibri" w:cs="Calibri"/>
          <w:sz w:val="20"/>
          <w:szCs w:val="20"/>
        </w:rPr>
      </w:pPr>
      <w:r w:rsidRPr="00E77742">
        <w:rPr>
          <w:rFonts w:ascii="Calibri" w:hAnsi="Calibri" w:cs="Calibri"/>
          <w:color w:val="000000"/>
          <w:sz w:val="20"/>
          <w:szCs w:val="20"/>
        </w:rPr>
        <w:t>Wykonawca: Sara James </w:t>
      </w:r>
    </w:p>
    <w:p w14:paraId="2297E4CE" w14:textId="0AE4618A" w:rsidR="00EE1F5D" w:rsidRPr="00E77742" w:rsidRDefault="00EE1F5D" w:rsidP="002F2599">
      <w:pPr>
        <w:spacing w:after="0"/>
        <w:ind w:left="-900"/>
        <w:rPr>
          <w:rFonts w:ascii="Calibri" w:hAnsi="Calibri" w:cs="Calibri"/>
          <w:sz w:val="20"/>
          <w:szCs w:val="20"/>
        </w:rPr>
      </w:pPr>
      <w:r w:rsidRPr="00E77742">
        <w:rPr>
          <w:rFonts w:ascii="Calibri" w:hAnsi="Calibri" w:cs="Calibri"/>
          <w:color w:val="000000"/>
          <w:sz w:val="20"/>
          <w:szCs w:val="20"/>
        </w:rPr>
        <w:t>Autorzy: T</w:t>
      </w:r>
      <w:r w:rsidR="00E77742">
        <w:rPr>
          <w:rFonts w:ascii="Calibri" w:hAnsi="Calibri" w:cs="Calibri"/>
          <w:color w:val="000000"/>
          <w:sz w:val="20"/>
          <w:szCs w:val="20"/>
        </w:rPr>
        <w:t>om</w:t>
      </w:r>
      <w:r w:rsidRPr="00E77742">
        <w:rPr>
          <w:rFonts w:ascii="Calibri" w:hAnsi="Calibri" w:cs="Calibri"/>
          <w:color w:val="000000"/>
          <w:sz w:val="20"/>
          <w:szCs w:val="20"/>
        </w:rPr>
        <w:t xml:space="preserve"> A</w:t>
      </w:r>
      <w:r w:rsidR="00E77742">
        <w:rPr>
          <w:rFonts w:ascii="Calibri" w:hAnsi="Calibri" w:cs="Calibri"/>
          <w:color w:val="000000"/>
          <w:sz w:val="20"/>
          <w:szCs w:val="20"/>
        </w:rPr>
        <w:t>nthony</w:t>
      </w:r>
      <w:r w:rsidRPr="00E77742">
        <w:rPr>
          <w:rFonts w:ascii="Calibri" w:hAnsi="Calibri" w:cs="Calibri"/>
          <w:color w:val="000000"/>
          <w:sz w:val="20"/>
          <w:szCs w:val="20"/>
        </w:rPr>
        <w:t> / </w:t>
      </w:r>
      <w:proofErr w:type="spellStart"/>
      <w:r w:rsidRPr="00E77742">
        <w:rPr>
          <w:rFonts w:ascii="Calibri" w:hAnsi="Calibri" w:cs="Calibri"/>
          <w:color w:val="000000"/>
          <w:sz w:val="20"/>
          <w:szCs w:val="20"/>
        </w:rPr>
        <w:t>T</w:t>
      </w:r>
      <w:r w:rsidR="00E77742">
        <w:rPr>
          <w:rFonts w:ascii="Calibri" w:hAnsi="Calibri" w:cs="Calibri"/>
          <w:color w:val="000000"/>
          <w:sz w:val="20"/>
          <w:szCs w:val="20"/>
        </w:rPr>
        <w:t>erry</w:t>
      </w:r>
      <w:proofErr w:type="spellEnd"/>
      <w:r w:rsidRPr="00E77742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E77742">
        <w:rPr>
          <w:rFonts w:ascii="Calibri" w:hAnsi="Calibri" w:cs="Calibri"/>
          <w:color w:val="000000"/>
          <w:sz w:val="20"/>
          <w:szCs w:val="20"/>
        </w:rPr>
        <w:t>B</w:t>
      </w:r>
      <w:r w:rsidR="00514FD2">
        <w:rPr>
          <w:rFonts w:ascii="Calibri" w:hAnsi="Calibri" w:cs="Calibri"/>
          <w:color w:val="000000"/>
          <w:sz w:val="20"/>
          <w:szCs w:val="20"/>
        </w:rPr>
        <w:t>oyle</w:t>
      </w:r>
      <w:proofErr w:type="spellEnd"/>
      <w:r w:rsidRPr="00E77742">
        <w:rPr>
          <w:rFonts w:ascii="Calibri" w:hAnsi="Calibri" w:cs="Calibri"/>
          <w:color w:val="000000"/>
          <w:sz w:val="20"/>
          <w:szCs w:val="20"/>
        </w:rPr>
        <w:t> / </w:t>
      </w:r>
      <w:proofErr w:type="spellStart"/>
      <w:r w:rsidRPr="00E77742">
        <w:rPr>
          <w:rFonts w:ascii="Calibri" w:hAnsi="Calibri" w:cs="Calibri"/>
          <w:color w:val="000000"/>
          <w:sz w:val="20"/>
          <w:szCs w:val="20"/>
        </w:rPr>
        <w:t>G</w:t>
      </w:r>
      <w:r w:rsidR="00514FD2">
        <w:rPr>
          <w:rFonts w:ascii="Calibri" w:hAnsi="Calibri" w:cs="Calibri"/>
          <w:color w:val="000000"/>
          <w:sz w:val="20"/>
          <w:szCs w:val="20"/>
        </w:rPr>
        <w:t>avin</w:t>
      </w:r>
      <w:proofErr w:type="spellEnd"/>
      <w:r w:rsidRPr="00E77742">
        <w:rPr>
          <w:rFonts w:ascii="Calibri" w:hAnsi="Calibri" w:cs="Calibri"/>
          <w:color w:val="000000"/>
          <w:sz w:val="20"/>
          <w:szCs w:val="20"/>
        </w:rPr>
        <w:t xml:space="preserve"> S</w:t>
      </w:r>
      <w:r w:rsidR="00514FD2">
        <w:rPr>
          <w:rFonts w:ascii="Calibri" w:hAnsi="Calibri" w:cs="Calibri"/>
          <w:color w:val="000000"/>
          <w:sz w:val="20"/>
          <w:szCs w:val="20"/>
        </w:rPr>
        <w:t>pencer</w:t>
      </w:r>
      <w:r w:rsidRPr="00E77742">
        <w:rPr>
          <w:rFonts w:ascii="Calibri" w:hAnsi="Calibri" w:cs="Calibri"/>
          <w:color w:val="000000"/>
          <w:sz w:val="20"/>
          <w:szCs w:val="20"/>
        </w:rPr>
        <w:t> </w:t>
      </w:r>
    </w:p>
    <w:p w14:paraId="38318495" w14:textId="77777777" w:rsidR="00EE1F5D" w:rsidRPr="00E77742" w:rsidRDefault="00EE1F5D" w:rsidP="002F2599">
      <w:pPr>
        <w:spacing w:after="0"/>
        <w:ind w:left="-900"/>
        <w:rPr>
          <w:rFonts w:ascii="Calibri" w:hAnsi="Calibri" w:cs="Calibri"/>
          <w:sz w:val="20"/>
          <w:szCs w:val="20"/>
        </w:rPr>
      </w:pPr>
      <w:r w:rsidRPr="00E77742">
        <w:rPr>
          <w:rFonts w:ascii="Calibri" w:hAnsi="Calibri" w:cs="Calibri"/>
          <w:color w:val="000000"/>
          <w:sz w:val="20"/>
          <w:szCs w:val="20"/>
        </w:rPr>
        <w:t xml:space="preserve">Produkcja: Hotel </w:t>
      </w:r>
      <w:proofErr w:type="spellStart"/>
      <w:r w:rsidRPr="00E77742">
        <w:rPr>
          <w:rFonts w:ascii="Calibri" w:hAnsi="Calibri" w:cs="Calibri"/>
          <w:color w:val="000000"/>
          <w:sz w:val="20"/>
          <w:szCs w:val="20"/>
        </w:rPr>
        <w:t>Torino</w:t>
      </w:r>
      <w:proofErr w:type="spellEnd"/>
      <w:r w:rsidRPr="00E77742">
        <w:rPr>
          <w:rFonts w:ascii="Calibri" w:hAnsi="Calibri" w:cs="Calibri"/>
          <w:color w:val="000000"/>
          <w:sz w:val="20"/>
          <w:szCs w:val="20"/>
        </w:rPr>
        <w:t xml:space="preserve"> (Dominik Buczkowski-Wojtaszek i Patryk </w:t>
      </w:r>
      <w:proofErr w:type="spellStart"/>
      <w:r w:rsidRPr="00E77742">
        <w:rPr>
          <w:rFonts w:ascii="Calibri" w:hAnsi="Calibri" w:cs="Calibri"/>
          <w:color w:val="000000"/>
          <w:sz w:val="20"/>
          <w:szCs w:val="20"/>
        </w:rPr>
        <w:t>Kumór</w:t>
      </w:r>
      <w:proofErr w:type="spellEnd"/>
      <w:r w:rsidRPr="00E77742">
        <w:rPr>
          <w:rFonts w:ascii="Calibri" w:hAnsi="Calibri" w:cs="Calibri"/>
          <w:color w:val="000000"/>
          <w:sz w:val="20"/>
          <w:szCs w:val="20"/>
        </w:rPr>
        <w:t>)</w:t>
      </w:r>
    </w:p>
    <w:p w14:paraId="5EB8287C" w14:textId="77777777" w:rsidR="00EE1F5D" w:rsidRPr="00E77742" w:rsidRDefault="00EE1F5D" w:rsidP="002F2599">
      <w:pPr>
        <w:spacing w:after="0"/>
        <w:ind w:left="-900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E77742">
        <w:rPr>
          <w:rFonts w:ascii="Calibri" w:hAnsi="Calibri" w:cs="Calibri"/>
          <w:color w:val="000000"/>
          <w:sz w:val="20"/>
          <w:szCs w:val="20"/>
          <w:lang w:val="en-US"/>
        </w:rPr>
        <w:t>Tekst</w:t>
      </w:r>
      <w:proofErr w:type="spellEnd"/>
      <w:r w:rsidRPr="00E77742">
        <w:rPr>
          <w:rFonts w:ascii="Calibri" w:hAnsi="Calibri" w:cs="Calibri"/>
          <w:color w:val="000000"/>
          <w:sz w:val="20"/>
          <w:szCs w:val="20"/>
          <w:lang w:val="en-US"/>
        </w:rPr>
        <w:t>: Magda Wójcik</w:t>
      </w:r>
    </w:p>
    <w:p w14:paraId="59F60D83" w14:textId="72B736EB" w:rsidR="00EE1F5D" w:rsidRPr="00E77742" w:rsidRDefault="00EE1F5D" w:rsidP="002F2599">
      <w:pPr>
        <w:spacing w:after="0"/>
        <w:ind w:left="-900"/>
        <w:rPr>
          <w:rFonts w:ascii="Calibri" w:hAnsi="Calibri" w:cs="Calibri"/>
          <w:sz w:val="20"/>
          <w:szCs w:val="20"/>
          <w:lang w:val="en-US"/>
        </w:rPr>
      </w:pPr>
      <w:r w:rsidRPr="00E77742">
        <w:rPr>
          <w:rFonts w:ascii="Calibri" w:hAnsi="Calibri" w:cs="Calibri"/>
          <w:color w:val="000000"/>
          <w:sz w:val="20"/>
          <w:szCs w:val="20"/>
          <w:lang w:val="en-US"/>
        </w:rPr>
        <w:t xml:space="preserve">Copyright ©100%: COCA COLA COMPANY / Sony Music Publishing Poland Sp. z </w:t>
      </w:r>
      <w:proofErr w:type="spellStart"/>
      <w:r w:rsidRPr="00E77742">
        <w:rPr>
          <w:rFonts w:ascii="Calibri" w:hAnsi="Calibri" w:cs="Calibri"/>
          <w:color w:val="000000"/>
          <w:sz w:val="20"/>
          <w:szCs w:val="20"/>
          <w:lang w:val="en-US"/>
        </w:rPr>
        <w:t>o.o.</w:t>
      </w:r>
      <w:proofErr w:type="spellEnd"/>
    </w:p>
    <w:p w14:paraId="4F714D14" w14:textId="77777777" w:rsidR="00EE1F5D" w:rsidRPr="00E77742" w:rsidRDefault="00EE1F5D" w:rsidP="002F2599">
      <w:pPr>
        <w:spacing w:after="0"/>
        <w:ind w:left="-900"/>
        <w:rPr>
          <w:rFonts w:ascii="Calibri" w:hAnsi="Calibri" w:cs="Calibri"/>
          <w:sz w:val="20"/>
          <w:szCs w:val="20"/>
        </w:rPr>
      </w:pPr>
      <w:r w:rsidRPr="00E77742">
        <w:rPr>
          <w:rFonts w:ascii="Calibri" w:hAnsi="Calibri" w:cs="Calibri"/>
          <w:color w:val="000000"/>
          <w:sz w:val="20"/>
          <w:szCs w:val="20"/>
        </w:rPr>
        <w:t xml:space="preserve">Wydawca: </w:t>
      </w:r>
      <w:proofErr w:type="spellStart"/>
      <w:r w:rsidRPr="00E77742">
        <w:rPr>
          <w:rFonts w:ascii="Calibri" w:hAnsi="Calibri" w:cs="Calibri"/>
          <w:color w:val="000000"/>
          <w:sz w:val="20"/>
          <w:szCs w:val="20"/>
        </w:rPr>
        <w:t>Polydor</w:t>
      </w:r>
      <w:proofErr w:type="spellEnd"/>
      <w:r w:rsidRPr="00E77742">
        <w:rPr>
          <w:rFonts w:ascii="Calibri" w:hAnsi="Calibri" w:cs="Calibri"/>
          <w:color w:val="000000"/>
          <w:sz w:val="20"/>
          <w:szCs w:val="20"/>
        </w:rPr>
        <w:t xml:space="preserve"> - Universal Music Polska </w:t>
      </w:r>
    </w:p>
    <w:p w14:paraId="79F7A9A9" w14:textId="77777777" w:rsidR="00415442" w:rsidRDefault="00415442" w:rsidP="002F2599">
      <w:pPr>
        <w:pStyle w:val="Hellenic-tekst"/>
        <w:spacing w:after="0"/>
        <w:ind w:left="-900"/>
        <w:rPr>
          <w:rFonts w:ascii="Calibri" w:eastAsia="Times New Roman" w:hAnsi="Calibri" w:cs="Calibri"/>
          <w:color w:val="000000" w:themeColor="text1"/>
          <w:lang w:val="pl-PL"/>
        </w:rPr>
      </w:pPr>
    </w:p>
    <w:p w14:paraId="1951A47D" w14:textId="77777777" w:rsidR="00985883" w:rsidRDefault="00985883" w:rsidP="002F2599">
      <w:pPr>
        <w:pStyle w:val="Hellenic-tekst"/>
        <w:spacing w:after="0"/>
        <w:ind w:left="-900"/>
        <w:rPr>
          <w:rFonts w:ascii="Calibri" w:eastAsia="Times New Roman" w:hAnsi="Calibri" w:cs="Calibri"/>
          <w:color w:val="000000" w:themeColor="text1"/>
          <w:lang w:val="pl-PL"/>
        </w:rPr>
      </w:pPr>
    </w:p>
    <w:p w14:paraId="623C548F" w14:textId="5AEAC75A" w:rsidR="00A51426" w:rsidRPr="008C67AE" w:rsidRDefault="00C40A27" w:rsidP="002F2599">
      <w:pPr>
        <w:spacing w:after="120" w:line="360" w:lineRule="auto"/>
        <w:ind w:left="-900"/>
        <w:rPr>
          <w:rFonts w:ascii="Calibri" w:hAnsi="Calibri" w:cs="Calibri"/>
          <w:b/>
          <w:bCs/>
        </w:rPr>
      </w:pPr>
      <w:r w:rsidRPr="00B26D0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C8942A" wp14:editId="085D86EC">
                <wp:simplePos x="0" y="0"/>
                <wp:positionH relativeFrom="margin">
                  <wp:posOffset>2762250</wp:posOffset>
                </wp:positionH>
                <wp:positionV relativeFrom="paragraph">
                  <wp:posOffset>282575</wp:posOffset>
                </wp:positionV>
                <wp:extent cx="2809875" cy="2032000"/>
                <wp:effectExtent l="0" t="0" r="28575" b="2540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901A84" w14:textId="77777777" w:rsidR="00A51426" w:rsidRPr="002F2599" w:rsidRDefault="00A51426" w:rsidP="00A51426">
                            <w:pPr>
                              <w:spacing w:after="120" w:line="360" w:lineRule="auto"/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  <w:r w:rsidRPr="002F2599">
                              <w:rPr>
                                <w:rFonts w:ascii="Calibri" w:hAnsi="Calibri" w:cs="Calibri"/>
                                <w:b/>
                                <w:bCs/>
                                <w:lang w:val="it-IT"/>
                              </w:rPr>
                              <w:t>Karolina Orman</w:t>
                            </w:r>
                          </w:p>
                          <w:p w14:paraId="5F55EDA7" w14:textId="77777777" w:rsidR="00A51426" w:rsidRPr="002F2599" w:rsidRDefault="00A51426" w:rsidP="00C40A27">
                            <w:pPr>
                              <w:spacing w:after="0"/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  <w:r w:rsidRPr="002F2599">
                              <w:rPr>
                                <w:rFonts w:ascii="Calibri" w:hAnsi="Calibri" w:cs="Calibri"/>
                                <w:lang w:val="it-IT"/>
                              </w:rPr>
                              <w:t xml:space="preserve">External Communication Manager </w:t>
                            </w:r>
                          </w:p>
                          <w:p w14:paraId="7E8B063E" w14:textId="77777777" w:rsidR="00A51426" w:rsidRPr="002F2599" w:rsidRDefault="00A51426" w:rsidP="00C40A27">
                            <w:pPr>
                              <w:spacing w:after="0"/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  <w:r w:rsidRPr="002F2599">
                              <w:rPr>
                                <w:rFonts w:ascii="Calibri" w:hAnsi="Calibri" w:cs="Calibri"/>
                                <w:lang w:val="it-IT"/>
                              </w:rPr>
                              <w:t>Coca-Cola HBC Polska i Kraje Bałtyckie</w:t>
                            </w:r>
                          </w:p>
                          <w:p w14:paraId="367B6BEA" w14:textId="77777777" w:rsidR="00A51426" w:rsidRPr="00AB03F7" w:rsidRDefault="003B01FC" w:rsidP="00C40A27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hyperlink r:id="rId12" w:history="1">
                              <w:r w:rsidR="00A51426" w:rsidRPr="00AB03F7">
                                <w:rPr>
                                  <w:rFonts w:ascii="Calibri" w:hAnsi="Calibri" w:cs="Calibri"/>
                                </w:rPr>
                                <w:t>Karolina.Orman@cchellenic.com</w:t>
                              </w:r>
                            </w:hyperlink>
                          </w:p>
                          <w:p w14:paraId="37E7BF5C" w14:textId="77777777" w:rsidR="00A51426" w:rsidRPr="00AB03F7" w:rsidRDefault="00A51426" w:rsidP="00C40A27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AB03F7">
                              <w:rPr>
                                <w:rFonts w:ascii="Calibri" w:hAnsi="Calibri" w:cs="Calibri"/>
                              </w:rPr>
                              <w:t>+48 668 033 732</w:t>
                            </w:r>
                          </w:p>
                          <w:p w14:paraId="50A4ED9C" w14:textId="77777777" w:rsidR="00A51426" w:rsidRPr="00D97790" w:rsidRDefault="00A51426" w:rsidP="00A5142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C8942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17.5pt;margin-top:22.25pt;width:221.25pt;height:160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" fillcolor="white [3201]" strokecolor="white [3212]" strokeweight=".5pt">
                <v:textbox>
                  <w:txbxContent>
                    <w:p w14:paraId="1C901A84" w14:textId="77777777" w:rsidR="00A51426" w:rsidRPr="002F2599" w:rsidRDefault="00A51426" w:rsidP="00A51426">
                      <w:pPr>
                        <w:spacing w:after="120" w:line="360" w:lineRule="auto"/>
                        <w:rPr>
                          <w:rFonts w:ascii="Calibri" w:hAnsi="Calibri" w:cs="Calibri"/>
                          <w:lang w:val="it-IT"/>
                        </w:rPr>
                      </w:pPr>
                      <w:r w:rsidRPr="002F2599">
                        <w:rPr>
                          <w:rFonts w:ascii="Calibri" w:hAnsi="Calibri" w:cs="Calibri"/>
                          <w:b/>
                          <w:bCs/>
                          <w:lang w:val="it-IT"/>
                        </w:rPr>
                        <w:t>Karolina Orman</w:t>
                      </w:r>
                    </w:p>
                    <w:p w14:paraId="5F55EDA7" w14:textId="77777777" w:rsidR="00A51426" w:rsidRPr="002F2599" w:rsidRDefault="00A51426" w:rsidP="00C40A27">
                      <w:pPr>
                        <w:spacing w:after="0"/>
                        <w:rPr>
                          <w:rFonts w:ascii="Calibri" w:hAnsi="Calibri" w:cs="Calibri"/>
                          <w:lang w:val="it-IT"/>
                        </w:rPr>
                      </w:pPr>
                      <w:r w:rsidRPr="002F2599">
                        <w:rPr>
                          <w:rFonts w:ascii="Calibri" w:hAnsi="Calibri" w:cs="Calibri"/>
                          <w:lang w:val="it-IT"/>
                        </w:rPr>
                        <w:t xml:space="preserve">External Communication Manager </w:t>
                      </w:r>
                    </w:p>
                    <w:p w14:paraId="7E8B063E" w14:textId="77777777" w:rsidR="00A51426" w:rsidRPr="002F2599" w:rsidRDefault="00A51426" w:rsidP="00C40A27">
                      <w:pPr>
                        <w:spacing w:after="0"/>
                        <w:rPr>
                          <w:rFonts w:ascii="Calibri" w:hAnsi="Calibri" w:cs="Calibri"/>
                          <w:lang w:val="it-IT"/>
                        </w:rPr>
                      </w:pPr>
                      <w:r w:rsidRPr="002F2599">
                        <w:rPr>
                          <w:rFonts w:ascii="Calibri" w:hAnsi="Calibri" w:cs="Calibri"/>
                          <w:lang w:val="it-IT"/>
                        </w:rPr>
                        <w:t>Coca-Cola HBC Polska i Kraje Bałtyckie</w:t>
                      </w:r>
                    </w:p>
                    <w:p w14:paraId="367B6BEA" w14:textId="77777777" w:rsidR="00A51426" w:rsidRPr="00AB03F7" w:rsidRDefault="003B01FC" w:rsidP="00C40A27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hyperlink r:id="rId13" w:history="1">
                        <w:r w:rsidR="00A51426" w:rsidRPr="00AB03F7">
                          <w:rPr>
                            <w:rFonts w:ascii="Calibri" w:hAnsi="Calibri" w:cs="Calibri"/>
                          </w:rPr>
                          <w:t>Karolina.Orman@cchellenic.com</w:t>
                        </w:r>
                      </w:hyperlink>
                    </w:p>
                    <w:p w14:paraId="37E7BF5C" w14:textId="77777777" w:rsidR="00A51426" w:rsidRPr="00AB03F7" w:rsidRDefault="00A51426" w:rsidP="00C40A27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AB03F7">
                        <w:rPr>
                          <w:rFonts w:ascii="Calibri" w:hAnsi="Calibri" w:cs="Calibri"/>
                        </w:rPr>
                        <w:t>+48 668 033 732</w:t>
                      </w:r>
                    </w:p>
                    <w:p w14:paraId="50A4ED9C" w14:textId="77777777" w:rsidR="00A51426" w:rsidRPr="00D97790" w:rsidRDefault="00A51426" w:rsidP="00A5142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426" w:rsidRPr="008C67AE">
        <w:rPr>
          <w:rFonts w:ascii="Calibri" w:hAnsi="Calibri" w:cs="Calibri"/>
          <w:b/>
          <w:bCs/>
        </w:rPr>
        <w:t>KONTAKT DO MEDIÓW:</w:t>
      </w:r>
    </w:p>
    <w:p w14:paraId="3F84D874" w14:textId="0D644654" w:rsidR="00A51426" w:rsidRPr="002F2599" w:rsidRDefault="00A51426" w:rsidP="002F2599">
      <w:pPr>
        <w:spacing w:after="120" w:line="360" w:lineRule="auto"/>
        <w:ind w:left="-900"/>
        <w:rPr>
          <w:rFonts w:ascii="Calibri" w:hAnsi="Calibri" w:cs="Calibri"/>
          <w:lang w:val="it-IT"/>
        </w:rPr>
      </w:pPr>
      <w:r w:rsidRPr="002F2599">
        <w:rPr>
          <w:rFonts w:ascii="Calibri" w:hAnsi="Calibri" w:cs="Calibri"/>
          <w:b/>
          <w:bCs/>
          <w:lang w:val="it-IT"/>
        </w:rPr>
        <w:t>Paulina Trzaskowska</w:t>
      </w:r>
    </w:p>
    <w:p w14:paraId="6670A032" w14:textId="7101E758" w:rsidR="00A51426" w:rsidRPr="002F2599" w:rsidRDefault="00A51426" w:rsidP="002F2599">
      <w:pPr>
        <w:spacing w:after="0"/>
        <w:ind w:left="-900"/>
        <w:rPr>
          <w:rFonts w:ascii="Calibri" w:hAnsi="Calibri" w:cs="Calibri"/>
          <w:lang w:val="it-IT"/>
        </w:rPr>
      </w:pPr>
      <w:r w:rsidRPr="002F2599">
        <w:rPr>
          <w:rFonts w:ascii="Calibri" w:hAnsi="Calibri" w:cs="Calibri"/>
          <w:lang w:val="it-IT"/>
        </w:rPr>
        <w:t>Poland Communication Manager</w:t>
      </w:r>
    </w:p>
    <w:p w14:paraId="09BE9800" w14:textId="21A8EC9F" w:rsidR="00A51426" w:rsidRPr="002F2599" w:rsidRDefault="00A51426" w:rsidP="002F2599">
      <w:pPr>
        <w:spacing w:after="0"/>
        <w:ind w:left="-900"/>
        <w:rPr>
          <w:rFonts w:ascii="Calibri" w:hAnsi="Calibri" w:cs="Calibri"/>
          <w:lang w:val="it-IT"/>
        </w:rPr>
      </w:pPr>
      <w:r w:rsidRPr="002F2599">
        <w:rPr>
          <w:rFonts w:ascii="Calibri" w:hAnsi="Calibri" w:cs="Calibri"/>
          <w:lang w:val="it-IT"/>
        </w:rPr>
        <w:t>Coca-Cola Poland Services</w:t>
      </w:r>
    </w:p>
    <w:p w14:paraId="6FD9F8CF" w14:textId="77777777" w:rsidR="00A51426" w:rsidRPr="002F2599" w:rsidRDefault="00A51426" w:rsidP="002F2599">
      <w:pPr>
        <w:spacing w:after="0"/>
        <w:ind w:left="-900"/>
        <w:rPr>
          <w:rFonts w:ascii="Calibri" w:hAnsi="Calibri" w:cs="Calibri"/>
          <w:lang w:val="it-IT"/>
        </w:rPr>
      </w:pPr>
      <w:r w:rsidRPr="002F2599">
        <w:rPr>
          <w:rFonts w:ascii="Calibri" w:hAnsi="Calibri" w:cs="Calibri"/>
          <w:lang w:val="it-IT"/>
        </w:rPr>
        <w:lastRenderedPageBreak/>
        <w:t xml:space="preserve">ptrzaskowska@coca-cola.com </w:t>
      </w:r>
    </w:p>
    <w:p w14:paraId="182B21FA" w14:textId="77777777" w:rsidR="00A51426" w:rsidRPr="002F2599" w:rsidRDefault="00A51426" w:rsidP="002F2599">
      <w:pPr>
        <w:spacing w:after="0"/>
        <w:ind w:left="-900"/>
        <w:rPr>
          <w:rFonts w:ascii="Calibri" w:hAnsi="Calibri" w:cs="Calibri"/>
          <w:lang w:val="it-IT"/>
        </w:rPr>
      </w:pPr>
      <w:r w:rsidRPr="002F2599">
        <w:rPr>
          <w:rFonts w:ascii="Calibri" w:hAnsi="Calibri" w:cs="Calibri"/>
          <w:lang w:val="it-IT"/>
        </w:rPr>
        <w:t>+48 698 550 442</w:t>
      </w:r>
    </w:p>
    <w:p w14:paraId="49C32233" w14:textId="77777777" w:rsidR="00A51426" w:rsidRPr="002F2599" w:rsidRDefault="00A51426" w:rsidP="002F2599">
      <w:pPr>
        <w:spacing w:after="120" w:line="360" w:lineRule="auto"/>
        <w:ind w:left="-900"/>
        <w:rPr>
          <w:rFonts w:ascii="Calibri" w:hAnsi="Calibri" w:cs="Calibri"/>
          <w:b/>
          <w:bCs/>
          <w:lang w:val="it-IT"/>
        </w:rPr>
      </w:pPr>
    </w:p>
    <w:p w14:paraId="5E03E913" w14:textId="77777777" w:rsidR="00A51426" w:rsidRPr="002F2599" w:rsidRDefault="00A51426" w:rsidP="002F2599">
      <w:pPr>
        <w:spacing w:after="120" w:line="360" w:lineRule="auto"/>
        <w:ind w:left="-900"/>
        <w:rPr>
          <w:rFonts w:ascii="Calibri" w:hAnsi="Calibri" w:cs="Calibri"/>
          <w:lang w:val="it-IT"/>
        </w:rPr>
      </w:pPr>
      <w:r w:rsidRPr="002F2599">
        <w:rPr>
          <w:rFonts w:ascii="Calibri" w:hAnsi="Calibri" w:cs="Calibri"/>
          <w:b/>
          <w:bCs/>
          <w:lang w:val="it-IT"/>
        </w:rPr>
        <w:t>Aleksandra Staszewska</w:t>
      </w:r>
    </w:p>
    <w:p w14:paraId="571162FB" w14:textId="77777777" w:rsidR="00A51426" w:rsidRPr="00A51426" w:rsidRDefault="00A51426" w:rsidP="002F2599">
      <w:pPr>
        <w:spacing w:after="0"/>
        <w:ind w:left="-900"/>
        <w:rPr>
          <w:rFonts w:ascii="Calibri" w:hAnsi="Calibri" w:cs="Calibri"/>
          <w:lang w:val="en-US"/>
        </w:rPr>
      </w:pPr>
      <w:r w:rsidRPr="00A51426">
        <w:rPr>
          <w:rFonts w:ascii="Calibri" w:hAnsi="Calibri" w:cs="Calibri"/>
          <w:lang w:val="en-US"/>
        </w:rPr>
        <w:t>Account Manager </w:t>
      </w:r>
    </w:p>
    <w:p w14:paraId="510F124C" w14:textId="77777777" w:rsidR="00A51426" w:rsidRPr="00A51426" w:rsidRDefault="00A51426" w:rsidP="002F2599">
      <w:pPr>
        <w:spacing w:after="0"/>
        <w:ind w:left="-900"/>
        <w:rPr>
          <w:rFonts w:ascii="Calibri" w:hAnsi="Calibri" w:cs="Calibri"/>
          <w:lang w:val="en-US"/>
        </w:rPr>
      </w:pPr>
      <w:r w:rsidRPr="00A51426">
        <w:rPr>
          <w:rFonts w:ascii="Calibri" w:hAnsi="Calibri" w:cs="Calibri"/>
          <w:lang w:val="en-US"/>
        </w:rPr>
        <w:t>24/7Communication </w:t>
      </w:r>
    </w:p>
    <w:p w14:paraId="4A3DC2A7" w14:textId="5619615D" w:rsidR="00A51426" w:rsidRPr="00A51426" w:rsidRDefault="00A51426" w:rsidP="002F2599">
      <w:pPr>
        <w:spacing w:after="0"/>
        <w:ind w:left="-900"/>
        <w:rPr>
          <w:rFonts w:ascii="Calibri" w:hAnsi="Calibri" w:cs="Calibri"/>
          <w:lang w:val="en-US"/>
        </w:rPr>
      </w:pPr>
      <w:r w:rsidRPr="00A51426">
        <w:rPr>
          <w:rFonts w:ascii="Calibri" w:hAnsi="Calibri" w:cs="Calibri"/>
          <w:lang w:val="en-US"/>
        </w:rPr>
        <w:t>Aleksandra.Staszewska@247.com.pl</w:t>
      </w:r>
      <w:r w:rsidR="00500940">
        <w:rPr>
          <w:rFonts w:ascii="Calibri" w:hAnsi="Calibri" w:cs="Calibri"/>
          <w:lang w:val="en-US"/>
        </w:rPr>
        <w:t xml:space="preserve"> </w:t>
      </w:r>
    </w:p>
    <w:p w14:paraId="3E6160BA" w14:textId="2200E827" w:rsidR="00A51426" w:rsidRPr="00F32459" w:rsidRDefault="00A51426" w:rsidP="002F2599">
      <w:pPr>
        <w:spacing w:after="0"/>
        <w:ind w:left="-900"/>
        <w:rPr>
          <w:rFonts w:ascii="Calibri" w:hAnsi="Calibri" w:cs="Calibri"/>
        </w:rPr>
      </w:pPr>
      <w:r w:rsidRPr="00F32459">
        <w:rPr>
          <w:rFonts w:ascii="Calibri" w:hAnsi="Calibri" w:cs="Calibri"/>
        </w:rPr>
        <w:t>+48</w:t>
      </w:r>
      <w:r w:rsidR="00500940">
        <w:rPr>
          <w:rFonts w:ascii="Calibri" w:hAnsi="Calibri" w:cs="Calibri"/>
        </w:rPr>
        <w:t xml:space="preserve"> </w:t>
      </w:r>
      <w:r w:rsidRPr="00F32459">
        <w:rPr>
          <w:rFonts w:ascii="Calibri" w:hAnsi="Calibri" w:cs="Calibri"/>
        </w:rPr>
        <w:t>577 202</w:t>
      </w:r>
      <w:r>
        <w:rPr>
          <w:rFonts w:ascii="Calibri" w:hAnsi="Calibri" w:cs="Calibri"/>
        </w:rPr>
        <w:t> </w:t>
      </w:r>
      <w:r w:rsidRPr="00F32459">
        <w:rPr>
          <w:rFonts w:ascii="Calibri" w:hAnsi="Calibri" w:cs="Calibri"/>
        </w:rPr>
        <w:t>780</w:t>
      </w:r>
    </w:p>
    <w:p w14:paraId="55D7C07D" w14:textId="7AB63F5F" w:rsidR="00610292" w:rsidRPr="004815D7" w:rsidRDefault="00610292" w:rsidP="002F2599">
      <w:pPr>
        <w:spacing w:after="0" w:line="240" w:lineRule="auto"/>
        <w:ind w:left="-900"/>
        <w:jc w:val="both"/>
        <w:rPr>
          <w:rFonts w:ascii="Calibri" w:eastAsia="Calibri" w:hAnsi="Calibri" w:cs="Calibri"/>
          <w:b/>
          <w:bCs/>
          <w:color w:val="222222"/>
          <w:sz w:val="18"/>
          <w:szCs w:val="18"/>
        </w:rPr>
      </w:pPr>
    </w:p>
    <w:p w14:paraId="5B04BC43" w14:textId="77777777" w:rsidR="00B772A3" w:rsidRDefault="00B772A3" w:rsidP="002F2599">
      <w:pPr>
        <w:spacing w:after="0" w:line="240" w:lineRule="auto"/>
        <w:ind w:left="-900"/>
        <w:jc w:val="both"/>
        <w:rPr>
          <w:rFonts w:ascii="Calibri" w:eastAsia="Calibri" w:hAnsi="Calibri" w:cs="Calibri"/>
          <w:b/>
          <w:bCs/>
          <w:color w:val="222222"/>
          <w:sz w:val="18"/>
          <w:szCs w:val="18"/>
        </w:rPr>
      </w:pPr>
    </w:p>
    <w:p w14:paraId="355B7763" w14:textId="77777777" w:rsidR="00B772A3" w:rsidRDefault="00B772A3" w:rsidP="002F2599">
      <w:pPr>
        <w:spacing w:after="0" w:line="240" w:lineRule="auto"/>
        <w:ind w:left="-900"/>
        <w:jc w:val="both"/>
        <w:rPr>
          <w:rFonts w:ascii="Calibri" w:eastAsia="Calibri" w:hAnsi="Calibri" w:cs="Calibri"/>
          <w:b/>
          <w:bCs/>
          <w:color w:val="222222"/>
          <w:sz w:val="18"/>
          <w:szCs w:val="18"/>
        </w:rPr>
      </w:pPr>
    </w:p>
    <w:p w14:paraId="3B25046C" w14:textId="77777777" w:rsidR="003864D3" w:rsidRPr="00CD2BEE" w:rsidRDefault="003864D3" w:rsidP="002F2599">
      <w:pPr>
        <w:ind w:left="-900"/>
        <w:jc w:val="both"/>
        <w:rPr>
          <w:rFonts w:ascii="Calibri" w:eastAsia="Calibri" w:hAnsi="Calibri" w:cs="Calibri"/>
          <w:b/>
          <w:bCs/>
          <w:color w:val="222222"/>
          <w:sz w:val="18"/>
          <w:szCs w:val="18"/>
        </w:rPr>
      </w:pPr>
      <w:r w:rsidRPr="00CD2BEE">
        <w:rPr>
          <w:rFonts w:ascii="Calibri" w:eastAsia="Calibri" w:hAnsi="Calibri" w:cs="Calibri"/>
          <w:b/>
          <w:bCs/>
          <w:color w:val="222222"/>
          <w:sz w:val="18"/>
          <w:szCs w:val="18"/>
        </w:rPr>
        <w:t>INFORMACJE DODATKOWE:</w:t>
      </w:r>
    </w:p>
    <w:p w14:paraId="0177F04A" w14:textId="77777777" w:rsidR="003864D3" w:rsidRPr="00CD2BEE" w:rsidRDefault="003864D3" w:rsidP="002F2599">
      <w:pPr>
        <w:spacing w:line="276" w:lineRule="auto"/>
        <w:ind w:left="-900"/>
        <w:jc w:val="both"/>
        <w:rPr>
          <w:rFonts w:ascii="Calibri" w:eastAsia="Calibri" w:hAnsi="Calibri" w:cs="Calibri"/>
          <w:b/>
          <w:bCs/>
          <w:color w:val="222222"/>
          <w:sz w:val="18"/>
          <w:szCs w:val="18"/>
        </w:rPr>
      </w:pPr>
      <w:r w:rsidRPr="00CD2BEE">
        <w:rPr>
          <w:rFonts w:ascii="Calibri" w:eastAsia="Calibri" w:hAnsi="Calibri" w:cs="Calibri"/>
          <w:b/>
          <w:bCs/>
          <w:color w:val="222222"/>
          <w:sz w:val="18"/>
          <w:szCs w:val="18"/>
        </w:rPr>
        <w:t>O FIRMACH SYSTEMU COCA-COLA:</w:t>
      </w:r>
    </w:p>
    <w:p w14:paraId="7149F410" w14:textId="49FB20FF" w:rsidR="003864D3" w:rsidRPr="00AB03F7" w:rsidRDefault="003864D3" w:rsidP="002F2599">
      <w:pPr>
        <w:spacing w:line="276" w:lineRule="auto"/>
        <w:ind w:left="-900"/>
        <w:jc w:val="both"/>
        <w:rPr>
          <w:rFonts w:ascii="Calibri" w:eastAsia="Calibri" w:hAnsi="Calibri" w:cs="Calibri"/>
          <w:color w:val="222222"/>
          <w:sz w:val="18"/>
          <w:szCs w:val="18"/>
        </w:rPr>
      </w:pPr>
      <w:r w:rsidRPr="00CD2BEE">
        <w:rPr>
          <w:rFonts w:ascii="Calibri" w:eastAsia="Calibri" w:hAnsi="Calibri" w:cs="Calibri"/>
          <w:color w:val="222222"/>
          <w:sz w:val="18"/>
          <w:szCs w:val="18"/>
        </w:rPr>
        <w:t xml:space="preserve">System firm Coca-Cola w Polsce składa się z dwóch spółek: Coca-Cola Poland Services Sp. z o.o. oraz Coca-Cola HBC Polska Sp. Z o.o. Coca-Cola Poland Services jest spółką zależną The Coca-Cola Company, właściciela wiodących marek napojów bezalkoholowych, obecnych w ponad 200 krajach świata. Coca-Cola HBC Polska to oddział Coca-Cola Hellenic Bottling Company, będącej pod względem sprzedaży drugim na świecie </w:t>
      </w:r>
      <w:proofErr w:type="spellStart"/>
      <w:r w:rsidRPr="00CD2BEE">
        <w:rPr>
          <w:rFonts w:ascii="Calibri" w:eastAsia="Calibri" w:hAnsi="Calibri" w:cs="Calibri"/>
          <w:color w:val="222222"/>
          <w:sz w:val="18"/>
          <w:szCs w:val="18"/>
        </w:rPr>
        <w:t>rozlewcą</w:t>
      </w:r>
      <w:proofErr w:type="spellEnd"/>
      <w:r w:rsidRPr="00CD2BEE">
        <w:rPr>
          <w:rFonts w:ascii="Calibri" w:eastAsia="Calibri" w:hAnsi="Calibri" w:cs="Calibri"/>
          <w:color w:val="222222"/>
          <w:sz w:val="18"/>
          <w:szCs w:val="18"/>
        </w:rPr>
        <w:t xml:space="preserve"> napojów The Coca-Cola Company, docierającym do ponad 590 milionów konsumentów. </w:t>
      </w:r>
      <w:r w:rsidR="0044240B">
        <w:rPr>
          <w:rFonts w:ascii="Calibri" w:eastAsia="Calibri" w:hAnsi="Calibri" w:cs="Calibri"/>
          <w:color w:val="222222"/>
          <w:sz w:val="18"/>
          <w:szCs w:val="18"/>
        </w:rPr>
        <w:t>W 2022r. marka</w:t>
      </w:r>
      <w:r w:rsidR="00AC6A0D">
        <w:rPr>
          <w:rFonts w:ascii="Calibri" w:eastAsia="Calibri" w:hAnsi="Calibri" w:cs="Calibri"/>
          <w:color w:val="222222"/>
          <w:sz w:val="18"/>
          <w:szCs w:val="18"/>
        </w:rPr>
        <w:t xml:space="preserve"> obchodzi 50-lecie swojej obecności na polskim</w:t>
      </w:r>
      <w:r w:rsidR="009B50B9" w:rsidRPr="009B50B9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r w:rsidR="009B50B9">
        <w:rPr>
          <w:rFonts w:ascii="Calibri" w:eastAsia="Calibri" w:hAnsi="Calibri" w:cs="Calibri"/>
          <w:color w:val="222222"/>
          <w:sz w:val="18"/>
          <w:szCs w:val="18"/>
        </w:rPr>
        <w:t>rynku</w:t>
      </w:r>
      <w:r w:rsidR="00F6091A">
        <w:rPr>
          <w:rFonts w:ascii="Calibri" w:eastAsia="Calibri" w:hAnsi="Calibri" w:cs="Calibri"/>
          <w:color w:val="222222"/>
          <w:sz w:val="18"/>
          <w:szCs w:val="18"/>
        </w:rPr>
        <w:t xml:space="preserve">. </w:t>
      </w:r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Wśród marek </w:t>
      </w:r>
      <w:r w:rsidR="00F6091A">
        <w:rPr>
          <w:rFonts w:ascii="Calibri" w:eastAsia="Calibri" w:hAnsi="Calibri" w:cs="Calibri"/>
          <w:color w:val="222222"/>
          <w:sz w:val="18"/>
          <w:szCs w:val="18"/>
        </w:rPr>
        <w:t xml:space="preserve">obecnie </w:t>
      </w:r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dostępnych </w:t>
      </w:r>
      <w:r w:rsidR="00F6091A">
        <w:rPr>
          <w:rFonts w:ascii="Calibri" w:eastAsia="Calibri" w:hAnsi="Calibri" w:cs="Calibri"/>
          <w:color w:val="222222"/>
          <w:sz w:val="18"/>
          <w:szCs w:val="18"/>
        </w:rPr>
        <w:t>w kraju</w:t>
      </w:r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figurują: napoje gazowane Coca-Cola, Coca-Cola Zero,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Cherry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Coke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Fanta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Sprite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Kinley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Tonic, soki, nektary i napoje owocowe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Cappy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wody mineralne Kropla Beskidu i Kropla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Delice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napoje energetyzujące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Burn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Monster Energy i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Predator</w:t>
      </w:r>
      <w:proofErr w:type="spellEnd"/>
      <w:r>
        <w:rPr>
          <w:rFonts w:ascii="Calibri" w:eastAsia="Calibri" w:hAnsi="Calibri" w:cs="Calibri"/>
          <w:color w:val="222222"/>
          <w:sz w:val="18"/>
          <w:szCs w:val="18"/>
        </w:rPr>
        <w:t xml:space="preserve"> oraz</w:t>
      </w:r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herbaty mrożone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Fuzetea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. Od lutego 2020 r. w ofercie dystrybucyjnej Coca-Cola HBC Polska znajdują się także wyroby alkoholowe: wódka Potocki, wódki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Nemiroff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Original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Nemiroff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Delicat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Nemiroff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Citron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Nemiroff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Pear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Nemiroff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De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Luxe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Nemiroff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De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Luxe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Honey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Pepper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Nemiroff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De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Luxe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Rested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in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Barell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Nemiroff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De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Luxe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Bold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Orange,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Nemiroff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De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Luxe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Burn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Pear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Nemiroff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De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Luxe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Wild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Cranberry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oraz produkty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Campari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: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Cinzano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Prosseco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Cinzano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Asti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Cinzano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Pinot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Chardonay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Cinzano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Pro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Sprits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Cinzano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Dry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Edition,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Cinzano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Rose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Sweet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Cinzano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Vermuth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Rosso,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Cinzano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Vermuth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Bianco i 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Cinzano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Vermuth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Extra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Dry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gin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Bulldog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 gin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Bickens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, tequila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Espolon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Reposado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oraz Blanco oraz likiery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Frangelico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i Grand Manier </w:t>
      </w:r>
      <w:proofErr w:type="spellStart"/>
      <w:r w:rsidRPr="00AB03F7">
        <w:rPr>
          <w:rFonts w:ascii="Calibri" w:eastAsia="Calibri" w:hAnsi="Calibri" w:cs="Calibri"/>
          <w:color w:val="222222"/>
          <w:sz w:val="18"/>
          <w:szCs w:val="18"/>
        </w:rPr>
        <w:t>Cord</w:t>
      </w:r>
      <w:proofErr w:type="spellEnd"/>
      <w:r w:rsidRPr="00AB03F7">
        <w:rPr>
          <w:rFonts w:ascii="Calibri" w:eastAsia="Calibri" w:hAnsi="Calibri" w:cs="Calibri"/>
          <w:color w:val="222222"/>
          <w:sz w:val="18"/>
          <w:szCs w:val="18"/>
        </w:rPr>
        <w:t>.</w:t>
      </w:r>
    </w:p>
    <w:p w14:paraId="3D24F7F5" w14:textId="77777777" w:rsidR="003864D3" w:rsidRPr="00AB03F7" w:rsidRDefault="003864D3" w:rsidP="002F2599">
      <w:pPr>
        <w:spacing w:line="276" w:lineRule="auto"/>
        <w:ind w:left="-900"/>
        <w:jc w:val="both"/>
        <w:rPr>
          <w:rFonts w:ascii="Calibri" w:eastAsia="Calibri" w:hAnsi="Calibri" w:cs="Calibri"/>
          <w:color w:val="222222"/>
          <w:sz w:val="18"/>
          <w:szCs w:val="18"/>
        </w:rPr>
      </w:pPr>
    </w:p>
    <w:p w14:paraId="6B1D028B" w14:textId="4F902514" w:rsidR="00A40193" w:rsidRPr="006A27AB" w:rsidRDefault="003864D3" w:rsidP="006A27AB">
      <w:pPr>
        <w:spacing w:after="312" w:line="276" w:lineRule="auto"/>
        <w:ind w:left="-900"/>
        <w:jc w:val="both"/>
        <w:rPr>
          <w:rFonts w:ascii="Calibri" w:eastAsia="Calibri" w:hAnsi="Calibri" w:cs="Calibri"/>
          <w:color w:val="222222"/>
          <w:sz w:val="18"/>
          <w:szCs w:val="18"/>
        </w:rPr>
      </w:pPr>
      <w:r w:rsidRPr="00AB03F7">
        <w:rPr>
          <w:rFonts w:ascii="Calibri" w:eastAsia="Calibri" w:hAnsi="Calibri" w:cs="Calibri"/>
          <w:color w:val="222222"/>
          <w:sz w:val="18"/>
          <w:szCs w:val="18"/>
        </w:rPr>
        <w:t>Firmy z systemu Coca-Cola są liderem na polskim rynku napojów bezalkoholowych. Zatrudniają łącznie ponad 2 000 osób. Od 2012 r. firmy zainwestowały w Polsce 728 mln zł. 92% produktów Coca-Cola dostępnych na polskim rynku produkowanych jest w polskich fabrykach, zaś 74% każdej złotówki wydanej na napoje Coca-Col</w:t>
      </w:r>
      <w:r w:rsidR="00CB1E8F">
        <w:rPr>
          <w:rFonts w:ascii="Calibri" w:eastAsia="Calibri" w:hAnsi="Calibri" w:cs="Calibri"/>
          <w:color w:val="222222"/>
          <w:sz w:val="18"/>
          <w:szCs w:val="18"/>
        </w:rPr>
        <w:t>a</w:t>
      </w:r>
      <w:r w:rsidRPr="00AB03F7">
        <w:rPr>
          <w:rFonts w:ascii="Calibri" w:eastAsia="Calibri" w:hAnsi="Calibri" w:cs="Calibri"/>
          <w:color w:val="222222"/>
          <w:sz w:val="18"/>
          <w:szCs w:val="18"/>
        </w:rPr>
        <w:t xml:space="preserve"> w Polsce zostaje w kraju.</w:t>
      </w:r>
    </w:p>
    <w:sectPr w:rsidR="00A40193" w:rsidRPr="006A27AB" w:rsidSect="0056573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552" w:right="1418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BA2A" w14:textId="77777777" w:rsidR="003B01FC" w:rsidRDefault="003B01FC" w:rsidP="00B276A6">
      <w:pPr>
        <w:spacing w:after="0" w:line="240" w:lineRule="auto"/>
      </w:pPr>
      <w:r>
        <w:separator/>
      </w:r>
    </w:p>
  </w:endnote>
  <w:endnote w:type="continuationSeparator" w:id="0">
    <w:p w14:paraId="44FA3E82" w14:textId="77777777" w:rsidR="003B01FC" w:rsidRDefault="003B01FC" w:rsidP="00B276A6">
      <w:pPr>
        <w:spacing w:after="0" w:line="240" w:lineRule="auto"/>
      </w:pPr>
      <w:r>
        <w:continuationSeparator/>
      </w:r>
    </w:p>
  </w:endnote>
  <w:endnote w:type="continuationNotice" w:id="1">
    <w:p w14:paraId="6A2BE9AF" w14:textId="77777777" w:rsidR="003B01FC" w:rsidRDefault="003B01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 Corp">
    <w:altName w:val="Cambria"/>
    <w:charset w:val="00"/>
    <w:family w:val="swiss"/>
    <w:pitch w:val="variable"/>
    <w:sig w:usb0="A00002A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3D9E" w14:textId="2708AFD6" w:rsidR="009C5E64" w:rsidRDefault="009C1D7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34E7212" wp14:editId="4E0B17D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5944f9487ce526378002cdf" descr="{&quot;HashCode&quot;:-62811464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A0CAA6" w14:textId="62F594FF" w:rsidR="009C1D76" w:rsidRPr="009C1D76" w:rsidRDefault="009C1D76" w:rsidP="009C1D7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9C1D7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</w:t>
                          </w:r>
                          <w:proofErr w:type="spellEnd"/>
                          <w:r w:rsidRPr="009C1D7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</w:t>
                          </w:r>
                          <w:proofErr w:type="spellStart"/>
                          <w:r w:rsidRPr="009C1D7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E7212" id="_x0000_t202" coordsize="21600,21600" o:spt="202" path="m,l,21600r21600,l21600,xe">
              <v:stroke joinstyle="miter"/>
              <v:path gradientshapeok="t" o:connecttype="rect"/>
            </v:shapetype>
            <v:shape id="MSIPCM85944f9487ce526378002cdf" o:spid="_x0000_s1027" type="#_x0000_t202" alt="{&quot;HashCode&quot;:-62811464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33A0CAA6" w14:textId="62F594FF" w:rsidR="009C1D76" w:rsidRPr="009C1D76" w:rsidRDefault="009C1D76" w:rsidP="009C1D7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9C1D76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</w:t>
                    </w:r>
                    <w:proofErr w:type="spellEnd"/>
                    <w:r w:rsidRPr="009C1D76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</w:t>
                    </w:r>
                    <w:proofErr w:type="spellStart"/>
                    <w:r w:rsidRPr="009C1D76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15782C"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E8D0CE" wp14:editId="459F7003">
              <wp:simplePos x="0" y="0"/>
              <wp:positionH relativeFrom="column">
                <wp:posOffset>-137795</wp:posOffset>
              </wp:positionH>
              <wp:positionV relativeFrom="paragraph">
                <wp:posOffset>638810</wp:posOffset>
              </wp:positionV>
              <wp:extent cx="6143625" cy="323850"/>
              <wp:effectExtent l="0" t="0" r="9525" b="0"/>
              <wp:wrapSquare wrapText="bothSides"/>
              <wp:docPr id="5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3A0D10" w14:textId="2054B231" w:rsidR="009522C1" w:rsidRPr="00F86C66" w:rsidRDefault="009522C1" w:rsidP="009522C1">
                          <w:pPr>
                            <w:spacing w:after="0" w:line="252" w:lineRule="auto"/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</w:pPr>
                          <w:r w:rsidRPr="00F86C66"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t xml:space="preserve">Armenia • Austria • Belarus • Bosnia &amp; Herzegovina • Bulgaria • Croatia • Cyprus • Czech Republic • </w:t>
                          </w:r>
                          <w:r w:rsidRPr="00B60F3C">
                            <w:rPr>
                              <w:color w:val="DE0A1C"/>
                              <w:sz w:val="13"/>
                              <w:szCs w:val="13"/>
                              <w:lang w:val="en-US"/>
                            </w:rPr>
                            <w:t>Estonia</w:t>
                          </w:r>
                          <w:r w:rsidRPr="00F86C66"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t xml:space="preserve"> • Greece • Hungary • Ireland • Italy • </w:t>
                          </w:r>
                          <w:r w:rsidRPr="00B60F3C">
                            <w:rPr>
                              <w:color w:val="DE0A1C"/>
                              <w:sz w:val="13"/>
                              <w:szCs w:val="13"/>
                              <w:lang w:val="en-US"/>
                            </w:rPr>
                            <w:t>Latvia</w:t>
                          </w:r>
                          <w:r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00307A">
                            <w:rPr>
                              <w:color w:val="000000" w:themeColor="text1"/>
                              <w:sz w:val="13"/>
                              <w:szCs w:val="13"/>
                              <w:lang w:val="en-US"/>
                            </w:rPr>
                            <w:t xml:space="preserve">• </w:t>
                          </w:r>
                          <w:r w:rsidRPr="00B60F3C">
                            <w:rPr>
                              <w:color w:val="DE0A1C"/>
                              <w:sz w:val="13"/>
                              <w:szCs w:val="13"/>
                              <w:lang w:val="en-US"/>
                            </w:rPr>
                            <w:t>Lithuania</w:t>
                          </w:r>
                          <w:r w:rsidRPr="00F86C66"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="00EB6FF4"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br/>
                          </w:r>
                          <w:r w:rsidRPr="00F86C66"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t xml:space="preserve">Moldova • Montenegro • Nigeria • </w:t>
                          </w:r>
                          <w:r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t>North Macedonia</w:t>
                          </w:r>
                          <w:r w:rsidRPr="00F86C66"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t xml:space="preserve"> • Northern Ireland • </w:t>
                          </w:r>
                          <w:r w:rsidRPr="00F86C66">
                            <w:rPr>
                              <w:color w:val="DE0A1C"/>
                              <w:sz w:val="13"/>
                              <w:szCs w:val="13"/>
                              <w:lang w:val="en-US"/>
                            </w:rPr>
                            <w:t>Poland</w:t>
                          </w:r>
                          <w:r w:rsidRPr="00F86C66"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t xml:space="preserve"> • Romania • Russia • Serbia • Slovakia • Slovenia • Switzerland </w:t>
                          </w:r>
                          <w:r w:rsidRPr="0000307A">
                            <w:rPr>
                              <w:color w:val="000000" w:themeColor="text1"/>
                              <w:sz w:val="13"/>
                              <w:szCs w:val="13"/>
                              <w:lang w:val="en-US"/>
                            </w:rPr>
                            <w:t xml:space="preserve">• </w:t>
                          </w:r>
                          <w:r w:rsidRPr="00F86C66"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t>Ukraine</w:t>
                          </w:r>
                        </w:p>
                        <w:p w14:paraId="033C6C81" w14:textId="50972A2E" w:rsidR="009C5E64" w:rsidRPr="000F07BF" w:rsidRDefault="009C5E64" w:rsidP="009C5E64">
                          <w:pPr>
                            <w:spacing w:after="0" w:line="252" w:lineRule="auto"/>
                            <w:rPr>
                              <w:color w:val="1D1D1B"/>
                              <w:sz w:val="13"/>
                              <w:szCs w:val="13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E8D0CE" id="Pole tekstowe 2" o:spid="_x0000_s1028" type="#_x0000_t202" style="position:absolute;margin-left:-10.85pt;margin-top:50.3pt;width:483.75pt;height:25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" stroked="f">
              <v:textbox>
                <w:txbxContent>
                  <w:p w14:paraId="523A0D10" w14:textId="2054B231" w:rsidR="009522C1" w:rsidRPr="00F86C66" w:rsidRDefault="009522C1" w:rsidP="009522C1">
                    <w:pPr>
                      <w:spacing w:after="0" w:line="252" w:lineRule="auto"/>
                      <w:rPr>
                        <w:color w:val="1D1D1B"/>
                        <w:sz w:val="13"/>
                        <w:szCs w:val="13"/>
                        <w:lang w:val="en-US"/>
                      </w:rPr>
                    </w:pPr>
                    <w:r w:rsidRPr="00F86C66">
                      <w:rPr>
                        <w:color w:val="1D1D1B"/>
                        <w:sz w:val="13"/>
                        <w:szCs w:val="13"/>
                        <w:lang w:val="en-US"/>
                      </w:rPr>
                      <w:t xml:space="preserve">Armenia • Austria • Belarus • Bosnia &amp; Herzegovina • Bulgaria • Croatia • Cyprus • Czech Republic • </w:t>
                    </w:r>
                    <w:r w:rsidRPr="00B60F3C">
                      <w:rPr>
                        <w:color w:val="DE0A1C"/>
                        <w:sz w:val="13"/>
                        <w:szCs w:val="13"/>
                        <w:lang w:val="en-US"/>
                      </w:rPr>
                      <w:t>Estonia</w:t>
                    </w:r>
                    <w:r w:rsidRPr="00F86C66">
                      <w:rPr>
                        <w:color w:val="1D1D1B"/>
                        <w:sz w:val="13"/>
                        <w:szCs w:val="13"/>
                        <w:lang w:val="en-US"/>
                      </w:rPr>
                      <w:t xml:space="preserve"> • Greece • Hungary • Ireland • Italy • </w:t>
                    </w:r>
                    <w:r w:rsidRPr="00B60F3C">
                      <w:rPr>
                        <w:color w:val="DE0A1C"/>
                        <w:sz w:val="13"/>
                        <w:szCs w:val="13"/>
                        <w:lang w:val="en-US"/>
                      </w:rPr>
                      <w:t>Latvia</w:t>
                    </w:r>
                    <w:r>
                      <w:rPr>
                        <w:color w:val="1D1D1B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00307A">
                      <w:rPr>
                        <w:color w:val="000000" w:themeColor="text1"/>
                        <w:sz w:val="13"/>
                        <w:szCs w:val="13"/>
                        <w:lang w:val="en-US"/>
                      </w:rPr>
                      <w:t xml:space="preserve">• </w:t>
                    </w:r>
                    <w:r w:rsidRPr="00B60F3C">
                      <w:rPr>
                        <w:color w:val="DE0A1C"/>
                        <w:sz w:val="13"/>
                        <w:szCs w:val="13"/>
                        <w:lang w:val="en-US"/>
                      </w:rPr>
                      <w:t>Lithuania</w:t>
                    </w:r>
                    <w:r w:rsidRPr="00F86C66">
                      <w:rPr>
                        <w:color w:val="1D1D1B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="00EB6FF4">
                      <w:rPr>
                        <w:color w:val="1D1D1B"/>
                        <w:sz w:val="13"/>
                        <w:szCs w:val="13"/>
                        <w:lang w:val="en-US"/>
                      </w:rPr>
                      <w:br/>
                    </w:r>
                    <w:r w:rsidRPr="00F86C66">
                      <w:rPr>
                        <w:color w:val="1D1D1B"/>
                        <w:sz w:val="13"/>
                        <w:szCs w:val="13"/>
                        <w:lang w:val="en-US"/>
                      </w:rPr>
                      <w:t xml:space="preserve">Moldova • Montenegro • Nigeria • </w:t>
                    </w:r>
                    <w:r>
                      <w:rPr>
                        <w:color w:val="1D1D1B"/>
                        <w:sz w:val="13"/>
                        <w:szCs w:val="13"/>
                        <w:lang w:val="en-US"/>
                      </w:rPr>
                      <w:t>North Macedonia</w:t>
                    </w:r>
                    <w:r w:rsidRPr="00F86C66">
                      <w:rPr>
                        <w:color w:val="1D1D1B"/>
                        <w:sz w:val="13"/>
                        <w:szCs w:val="13"/>
                        <w:lang w:val="en-US"/>
                      </w:rPr>
                      <w:t xml:space="preserve"> • Northern Ireland • </w:t>
                    </w:r>
                    <w:r w:rsidRPr="00F86C66">
                      <w:rPr>
                        <w:color w:val="DE0A1C"/>
                        <w:sz w:val="13"/>
                        <w:szCs w:val="13"/>
                        <w:lang w:val="en-US"/>
                      </w:rPr>
                      <w:t>Poland</w:t>
                    </w:r>
                    <w:r w:rsidRPr="00F86C66">
                      <w:rPr>
                        <w:color w:val="1D1D1B"/>
                        <w:sz w:val="13"/>
                        <w:szCs w:val="13"/>
                        <w:lang w:val="en-US"/>
                      </w:rPr>
                      <w:t xml:space="preserve"> • Romania • Russia • Serbia • Slovakia • Slovenia • Switzerland </w:t>
                    </w:r>
                    <w:r w:rsidRPr="0000307A">
                      <w:rPr>
                        <w:color w:val="000000" w:themeColor="text1"/>
                        <w:sz w:val="13"/>
                        <w:szCs w:val="13"/>
                        <w:lang w:val="en-US"/>
                      </w:rPr>
                      <w:t xml:space="preserve">• </w:t>
                    </w:r>
                    <w:r w:rsidRPr="00F86C66">
                      <w:rPr>
                        <w:color w:val="1D1D1B"/>
                        <w:sz w:val="13"/>
                        <w:szCs w:val="13"/>
                        <w:lang w:val="en-US"/>
                      </w:rPr>
                      <w:t>Ukraine</w:t>
                    </w:r>
                  </w:p>
                  <w:p w14:paraId="033C6C81" w14:textId="50972A2E" w:rsidR="009C5E64" w:rsidRPr="000F07BF" w:rsidRDefault="009C5E64" w:rsidP="009C5E64">
                    <w:pPr>
                      <w:spacing w:after="0" w:line="252" w:lineRule="auto"/>
                      <w:rPr>
                        <w:color w:val="1D1D1B"/>
                        <w:sz w:val="13"/>
                        <w:szCs w:val="13"/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33E1" w14:textId="73B999EE" w:rsidR="00E22DD0" w:rsidRDefault="009C1D7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2534822" wp14:editId="091DF73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cf74fe2921c204d0e91c718" descr="{&quot;HashCode&quot;:-62811464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7B0D5" w14:textId="2D69AFAA" w:rsidR="009C1D76" w:rsidRPr="009C1D76" w:rsidRDefault="009C1D76" w:rsidP="009C1D7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9C1D7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</w:t>
                          </w:r>
                          <w:proofErr w:type="spellEnd"/>
                          <w:r w:rsidRPr="009C1D7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</w:t>
                          </w:r>
                          <w:proofErr w:type="spellStart"/>
                          <w:r w:rsidRPr="009C1D7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34822" id="_x0000_t202" coordsize="21600,21600" o:spt="202" path="m,l,21600r21600,l21600,xe">
              <v:stroke joinstyle="miter"/>
              <v:path gradientshapeok="t" o:connecttype="rect"/>
            </v:shapetype>
            <v:shape id="MSIPCM8cf74fe2921c204d0e91c718" o:spid="_x0000_s1029" type="#_x0000_t202" alt="{&quot;HashCode&quot;:-628114645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4157B0D5" w14:textId="2D69AFAA" w:rsidR="009C1D76" w:rsidRPr="009C1D76" w:rsidRDefault="009C1D76" w:rsidP="009C1D7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9C1D76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</w:t>
                    </w:r>
                    <w:proofErr w:type="spellEnd"/>
                    <w:r w:rsidRPr="009C1D76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</w:t>
                    </w:r>
                    <w:proofErr w:type="spellStart"/>
                    <w:r w:rsidRPr="009C1D76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E22DD0" w:rsidRPr="00E22DD0">
      <w:rPr>
        <w:noProof/>
        <w:lang w:eastAsia="pl-P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9BD51E0" wp14:editId="5E40F598">
              <wp:simplePos x="0" y="0"/>
              <wp:positionH relativeFrom="column">
                <wp:posOffset>-91440</wp:posOffset>
              </wp:positionH>
              <wp:positionV relativeFrom="paragraph">
                <wp:posOffset>656590</wp:posOffset>
              </wp:positionV>
              <wp:extent cx="5897880" cy="477520"/>
              <wp:effectExtent l="0" t="0" r="7620" b="0"/>
              <wp:wrapSquare wrapText="bothSides"/>
              <wp:docPr id="24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47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84F4EC" w14:textId="0C427BC7" w:rsidR="00E22DD0" w:rsidRPr="00F86C66" w:rsidRDefault="00E22DD0" w:rsidP="00E22DD0">
                          <w:pPr>
                            <w:spacing w:after="0" w:line="252" w:lineRule="auto"/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</w:pPr>
                          <w:r w:rsidRPr="00F86C66"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t xml:space="preserve">Armenia • Austria • Belarus • Bosnia &amp; Herzegovina • Bulgaria • Croatia • Cyprus • Czech Republic • </w:t>
                          </w:r>
                          <w:r w:rsidRPr="00B60F3C">
                            <w:rPr>
                              <w:color w:val="DE0A1C"/>
                              <w:sz w:val="13"/>
                              <w:szCs w:val="13"/>
                              <w:lang w:val="en-US"/>
                            </w:rPr>
                            <w:t>Estonia</w:t>
                          </w:r>
                          <w:r w:rsidRPr="00F86C66"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t xml:space="preserve"> • Greece • Hungary • Ireland • Italy • </w:t>
                          </w:r>
                          <w:r w:rsidRPr="00B60F3C">
                            <w:rPr>
                              <w:color w:val="DE0A1C"/>
                              <w:sz w:val="13"/>
                              <w:szCs w:val="13"/>
                              <w:lang w:val="en-US"/>
                            </w:rPr>
                            <w:t>Latvia</w:t>
                          </w:r>
                          <w:r w:rsidR="00491BBA"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="00FC2A37" w:rsidRPr="0000307A">
                            <w:rPr>
                              <w:color w:val="000000" w:themeColor="text1"/>
                              <w:sz w:val="13"/>
                              <w:szCs w:val="13"/>
                              <w:lang w:val="en-US"/>
                            </w:rPr>
                            <w:t xml:space="preserve">• </w:t>
                          </w:r>
                          <w:r w:rsidRPr="00B60F3C">
                            <w:rPr>
                              <w:color w:val="DE0A1C"/>
                              <w:sz w:val="13"/>
                              <w:szCs w:val="13"/>
                              <w:lang w:val="en-US"/>
                            </w:rPr>
                            <w:t>Lithuania</w:t>
                          </w:r>
                          <w:r w:rsidRPr="00F86C66"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t xml:space="preserve"> Moldova • Montenegro • Nigeria • </w:t>
                          </w:r>
                          <w:r w:rsidR="00D0352C"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t>North Macedonia</w:t>
                          </w:r>
                          <w:r w:rsidR="00D0352C" w:rsidRPr="00F86C66"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t xml:space="preserve"> • </w:t>
                          </w:r>
                          <w:r w:rsidRPr="00F86C66"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t xml:space="preserve">Northern Ireland • </w:t>
                          </w:r>
                          <w:r w:rsidRPr="00F86C66">
                            <w:rPr>
                              <w:color w:val="DE0A1C"/>
                              <w:sz w:val="13"/>
                              <w:szCs w:val="13"/>
                              <w:lang w:val="en-US"/>
                            </w:rPr>
                            <w:t>Poland</w:t>
                          </w:r>
                          <w:r w:rsidRPr="00F86C66"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t xml:space="preserve"> • Romania • Russia • Serbia • Slovakia • Slovenia • Switzerland </w:t>
                          </w:r>
                          <w:r w:rsidR="00FC2A37" w:rsidRPr="0000307A">
                            <w:rPr>
                              <w:color w:val="000000" w:themeColor="text1"/>
                              <w:sz w:val="13"/>
                              <w:szCs w:val="13"/>
                              <w:lang w:val="en-US"/>
                            </w:rPr>
                            <w:t xml:space="preserve">• </w:t>
                          </w:r>
                          <w:r w:rsidRPr="00F86C66">
                            <w:rPr>
                              <w:color w:val="1D1D1B"/>
                              <w:sz w:val="13"/>
                              <w:szCs w:val="13"/>
                              <w:lang w:val="en-US"/>
                            </w:rPr>
                            <w:t>Ukraine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BD51E0" id="_x0000_s1030" type="#_x0000_t202" style="position:absolute;margin-left:-7.2pt;margin-top:51.7pt;width:464.4pt;height:37.6pt;z-index:25165824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" stroked="f">
              <v:textbox>
                <w:txbxContent>
                  <w:p w14:paraId="5C84F4EC" w14:textId="0C427BC7" w:rsidR="00E22DD0" w:rsidRPr="00F86C66" w:rsidRDefault="00E22DD0" w:rsidP="00E22DD0">
                    <w:pPr>
                      <w:spacing w:after="0" w:line="252" w:lineRule="auto"/>
                      <w:rPr>
                        <w:color w:val="1D1D1B"/>
                        <w:sz w:val="13"/>
                        <w:szCs w:val="13"/>
                        <w:lang w:val="en-US"/>
                      </w:rPr>
                    </w:pPr>
                    <w:r w:rsidRPr="00F86C66">
                      <w:rPr>
                        <w:color w:val="1D1D1B"/>
                        <w:sz w:val="13"/>
                        <w:szCs w:val="13"/>
                        <w:lang w:val="en-US"/>
                      </w:rPr>
                      <w:t xml:space="preserve">Armenia • Austria • Belarus • Bosnia &amp; Herzegovina • Bulgaria • Croatia • Cyprus • Czech Republic • </w:t>
                    </w:r>
                    <w:r w:rsidRPr="00B60F3C">
                      <w:rPr>
                        <w:color w:val="DE0A1C"/>
                        <w:sz w:val="13"/>
                        <w:szCs w:val="13"/>
                        <w:lang w:val="en-US"/>
                      </w:rPr>
                      <w:t>Estonia</w:t>
                    </w:r>
                    <w:r w:rsidRPr="00F86C66">
                      <w:rPr>
                        <w:color w:val="1D1D1B"/>
                        <w:sz w:val="13"/>
                        <w:szCs w:val="13"/>
                        <w:lang w:val="en-US"/>
                      </w:rPr>
                      <w:t xml:space="preserve"> • Greece • Hungary • Ireland • Italy • </w:t>
                    </w:r>
                    <w:r w:rsidRPr="00B60F3C">
                      <w:rPr>
                        <w:color w:val="DE0A1C"/>
                        <w:sz w:val="13"/>
                        <w:szCs w:val="13"/>
                        <w:lang w:val="en-US"/>
                      </w:rPr>
                      <w:t>Latvia</w:t>
                    </w:r>
                    <w:r w:rsidR="00491BBA">
                      <w:rPr>
                        <w:color w:val="1D1D1B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="00FC2A37" w:rsidRPr="0000307A">
                      <w:rPr>
                        <w:color w:val="000000" w:themeColor="text1"/>
                        <w:sz w:val="13"/>
                        <w:szCs w:val="13"/>
                        <w:lang w:val="en-US"/>
                      </w:rPr>
                      <w:t xml:space="preserve">• </w:t>
                    </w:r>
                    <w:r w:rsidRPr="00B60F3C">
                      <w:rPr>
                        <w:color w:val="DE0A1C"/>
                        <w:sz w:val="13"/>
                        <w:szCs w:val="13"/>
                        <w:lang w:val="en-US"/>
                      </w:rPr>
                      <w:t>Lithuania</w:t>
                    </w:r>
                    <w:r w:rsidRPr="00F86C66">
                      <w:rPr>
                        <w:color w:val="1D1D1B"/>
                        <w:sz w:val="13"/>
                        <w:szCs w:val="13"/>
                        <w:lang w:val="en-US"/>
                      </w:rPr>
                      <w:t xml:space="preserve"> Moldova • Montenegro • Nigeria • </w:t>
                    </w:r>
                    <w:r w:rsidR="00D0352C">
                      <w:rPr>
                        <w:color w:val="1D1D1B"/>
                        <w:sz w:val="13"/>
                        <w:szCs w:val="13"/>
                        <w:lang w:val="en-US"/>
                      </w:rPr>
                      <w:t>North Macedonia</w:t>
                    </w:r>
                    <w:r w:rsidR="00D0352C" w:rsidRPr="00F86C66">
                      <w:rPr>
                        <w:color w:val="1D1D1B"/>
                        <w:sz w:val="13"/>
                        <w:szCs w:val="13"/>
                        <w:lang w:val="en-US"/>
                      </w:rPr>
                      <w:t xml:space="preserve"> • </w:t>
                    </w:r>
                    <w:r w:rsidRPr="00F86C66">
                      <w:rPr>
                        <w:color w:val="1D1D1B"/>
                        <w:sz w:val="13"/>
                        <w:szCs w:val="13"/>
                        <w:lang w:val="en-US"/>
                      </w:rPr>
                      <w:t xml:space="preserve">Northern Ireland • </w:t>
                    </w:r>
                    <w:r w:rsidRPr="00F86C66">
                      <w:rPr>
                        <w:color w:val="DE0A1C"/>
                        <w:sz w:val="13"/>
                        <w:szCs w:val="13"/>
                        <w:lang w:val="en-US"/>
                      </w:rPr>
                      <w:t>Poland</w:t>
                    </w:r>
                    <w:r w:rsidRPr="00F86C66">
                      <w:rPr>
                        <w:color w:val="1D1D1B"/>
                        <w:sz w:val="13"/>
                        <w:szCs w:val="13"/>
                        <w:lang w:val="en-US"/>
                      </w:rPr>
                      <w:t xml:space="preserve"> • Romania • Russia • Serbia • Slovakia • Slovenia • Switzerland </w:t>
                    </w:r>
                    <w:r w:rsidR="00FC2A37" w:rsidRPr="0000307A">
                      <w:rPr>
                        <w:color w:val="000000" w:themeColor="text1"/>
                        <w:sz w:val="13"/>
                        <w:szCs w:val="13"/>
                        <w:lang w:val="en-US"/>
                      </w:rPr>
                      <w:t xml:space="preserve">• </w:t>
                    </w:r>
                    <w:r w:rsidRPr="00F86C66">
                      <w:rPr>
                        <w:color w:val="1D1D1B"/>
                        <w:sz w:val="13"/>
                        <w:szCs w:val="13"/>
                        <w:lang w:val="en-US"/>
                      </w:rPr>
                      <w:t>Ukraine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14DE" w14:textId="77777777" w:rsidR="003B01FC" w:rsidRDefault="003B01FC" w:rsidP="00B276A6">
      <w:pPr>
        <w:spacing w:after="0" w:line="240" w:lineRule="auto"/>
      </w:pPr>
      <w:r>
        <w:separator/>
      </w:r>
    </w:p>
  </w:footnote>
  <w:footnote w:type="continuationSeparator" w:id="0">
    <w:p w14:paraId="185A4A8F" w14:textId="77777777" w:rsidR="003B01FC" w:rsidRDefault="003B01FC" w:rsidP="00B276A6">
      <w:pPr>
        <w:spacing w:after="0" w:line="240" w:lineRule="auto"/>
      </w:pPr>
      <w:r>
        <w:continuationSeparator/>
      </w:r>
    </w:p>
  </w:footnote>
  <w:footnote w:type="continuationNotice" w:id="1">
    <w:p w14:paraId="07FD2699" w14:textId="77777777" w:rsidR="003B01FC" w:rsidRDefault="003B01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FE2C" w14:textId="2AA4B801" w:rsidR="005A03C1" w:rsidRDefault="00DE03C9">
    <w:pPr>
      <w:pStyle w:val="Nagwek"/>
    </w:pPr>
    <w:r>
      <w:rPr>
        <w:noProof/>
      </w:rPr>
      <w:drawing>
        <wp:anchor distT="0" distB="0" distL="114300" distR="114300" simplePos="0" relativeHeight="251661319" behindDoc="0" locked="0" layoutInCell="1" allowOverlap="1" wp14:anchorId="67ABE7C7" wp14:editId="225877E6">
          <wp:simplePos x="0" y="0"/>
          <wp:positionH relativeFrom="column">
            <wp:posOffset>3827145</wp:posOffset>
          </wp:positionH>
          <wp:positionV relativeFrom="paragraph">
            <wp:posOffset>-7620</wp:posOffset>
          </wp:positionV>
          <wp:extent cx="2030095" cy="842010"/>
          <wp:effectExtent l="0" t="0" r="8255" b="0"/>
          <wp:wrapSquare wrapText="bothSides"/>
          <wp:docPr id="7" name="Obraz 7" descr="Raport zrównoważonego rozwoju Coca-Cola HBC Polska za 2015 r. - Poradnik  Handlow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port zrównoważonego rozwoju Coca-Cola HBC Polska za 2015 r. - Poradnik  Handlow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6" behindDoc="0" locked="0" layoutInCell="1" allowOverlap="1" wp14:anchorId="2EB46085" wp14:editId="0C33B60A">
          <wp:simplePos x="0" y="0"/>
          <wp:positionH relativeFrom="margin">
            <wp:posOffset>-676275</wp:posOffset>
          </wp:positionH>
          <wp:positionV relativeFrom="topMargin">
            <wp:posOffset>321945</wp:posOffset>
          </wp:positionV>
          <wp:extent cx="2061845" cy="733425"/>
          <wp:effectExtent l="0" t="0" r="0" b="0"/>
          <wp:wrapTight wrapText="bothSides">
            <wp:wrapPolygon edited="0">
              <wp:start x="0" y="0"/>
              <wp:lineTo x="0" y="20758"/>
              <wp:lineTo x="21354" y="20758"/>
              <wp:lineTo x="21354" y="0"/>
              <wp:lineTo x="0" y="0"/>
            </wp:wrapPolygon>
          </wp:wrapTight>
          <wp:docPr id="9" name="Picture 1" descr="INFORMACJA PRASOWA 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ACJA PRASOWA v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6" t="11905" r="64267" b="37500"/>
                  <a:stretch/>
                </pic:blipFill>
                <pic:spPr bwMode="auto">
                  <a:xfrm>
                    <a:off x="0" y="0"/>
                    <a:ext cx="206184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95" behindDoc="1" locked="0" layoutInCell="1" allowOverlap="1" wp14:anchorId="57C51FFA" wp14:editId="1A39F4B6">
          <wp:simplePos x="0" y="0"/>
          <wp:positionH relativeFrom="margin">
            <wp:align>center</wp:align>
          </wp:positionH>
          <wp:positionV relativeFrom="paragraph">
            <wp:posOffset>154305</wp:posOffset>
          </wp:positionV>
          <wp:extent cx="714375" cy="531495"/>
          <wp:effectExtent l="0" t="0" r="9525" b="1905"/>
          <wp:wrapTight wrapText="bothSides">
            <wp:wrapPolygon edited="0">
              <wp:start x="7488" y="0"/>
              <wp:lineTo x="0" y="0"/>
              <wp:lineTo x="0" y="12387"/>
              <wp:lineTo x="4032" y="12387"/>
              <wp:lineTo x="0" y="17032"/>
              <wp:lineTo x="0" y="19355"/>
              <wp:lineTo x="1152" y="20903"/>
              <wp:lineTo x="18432" y="20903"/>
              <wp:lineTo x="21312" y="17032"/>
              <wp:lineTo x="21312" y="2323"/>
              <wp:lineTo x="17280" y="0"/>
              <wp:lineTo x="7488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0776" w14:textId="68EE183E" w:rsidR="00E22DD0" w:rsidRDefault="006B52A4" w:rsidP="00A5215E">
    <w:pPr>
      <w:pStyle w:val="Nagwek"/>
      <w:tabs>
        <w:tab w:val="clear" w:pos="4536"/>
        <w:tab w:val="clear" w:pos="9072"/>
        <w:tab w:val="left" w:pos="1500"/>
      </w:tabs>
    </w:pPr>
    <w:r>
      <w:rPr>
        <w:noProof/>
        <w:lang w:eastAsia="pl-PL"/>
      </w:rPr>
      <w:drawing>
        <wp:anchor distT="0" distB="0" distL="114300" distR="114300" simplePos="0" relativeHeight="251658244" behindDoc="0" locked="0" layoutInCell="1" allowOverlap="1" wp14:anchorId="795983AE" wp14:editId="55897983">
          <wp:simplePos x="0" y="0"/>
          <wp:positionH relativeFrom="margin">
            <wp:posOffset>-914400</wp:posOffset>
          </wp:positionH>
          <wp:positionV relativeFrom="topMargin">
            <wp:posOffset>220980</wp:posOffset>
          </wp:positionV>
          <wp:extent cx="2061845" cy="733425"/>
          <wp:effectExtent l="0" t="0" r="0" b="0"/>
          <wp:wrapTight wrapText="bothSides">
            <wp:wrapPolygon edited="0">
              <wp:start x="0" y="0"/>
              <wp:lineTo x="0" y="20758"/>
              <wp:lineTo x="21354" y="20758"/>
              <wp:lineTo x="21354" y="0"/>
              <wp:lineTo x="0" y="0"/>
            </wp:wrapPolygon>
          </wp:wrapTight>
          <wp:docPr id="4" name="Picture 1" descr="INFORMACJA PRASOWA 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ACJA PRASOWA v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6" t="11905" r="64267" b="37500"/>
                  <a:stretch/>
                </pic:blipFill>
                <pic:spPr bwMode="auto">
                  <a:xfrm>
                    <a:off x="0" y="0"/>
                    <a:ext cx="206184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5FC90EB3" wp14:editId="537F4BBD">
          <wp:simplePos x="0" y="0"/>
          <wp:positionH relativeFrom="page">
            <wp:posOffset>4587240</wp:posOffset>
          </wp:positionH>
          <wp:positionV relativeFrom="topMargin">
            <wp:posOffset>377825</wp:posOffset>
          </wp:positionV>
          <wp:extent cx="2204292" cy="514350"/>
          <wp:effectExtent l="0" t="0" r="5715" b="0"/>
          <wp:wrapSquare wrapText="bothSides"/>
          <wp:docPr id="3" name="Picture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292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21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3BC0"/>
    <w:multiLevelType w:val="hybridMultilevel"/>
    <w:tmpl w:val="E2C8C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41C4A"/>
    <w:multiLevelType w:val="multilevel"/>
    <w:tmpl w:val="00A4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687708">
    <w:abstractNumId w:val="1"/>
  </w:num>
  <w:num w:numId="2" w16cid:durableId="182866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A6"/>
    <w:rsid w:val="00001DBF"/>
    <w:rsid w:val="00012331"/>
    <w:rsid w:val="0001669D"/>
    <w:rsid w:val="00020FC6"/>
    <w:rsid w:val="00025347"/>
    <w:rsid w:val="000336D1"/>
    <w:rsid w:val="000406DC"/>
    <w:rsid w:val="00042565"/>
    <w:rsid w:val="00043D8B"/>
    <w:rsid w:val="000464DD"/>
    <w:rsid w:val="00047D32"/>
    <w:rsid w:val="00052CF5"/>
    <w:rsid w:val="0005306F"/>
    <w:rsid w:val="00054E75"/>
    <w:rsid w:val="00056F50"/>
    <w:rsid w:val="000574BE"/>
    <w:rsid w:val="000712ED"/>
    <w:rsid w:val="00072EF5"/>
    <w:rsid w:val="00082158"/>
    <w:rsid w:val="00083EFD"/>
    <w:rsid w:val="00085511"/>
    <w:rsid w:val="000B256B"/>
    <w:rsid w:val="000B5F5D"/>
    <w:rsid w:val="000C04E9"/>
    <w:rsid w:val="000E43C5"/>
    <w:rsid w:val="000F07BF"/>
    <w:rsid w:val="000F1228"/>
    <w:rsid w:val="000F32EC"/>
    <w:rsid w:val="000F586D"/>
    <w:rsid w:val="001067F2"/>
    <w:rsid w:val="001068BD"/>
    <w:rsid w:val="001073C4"/>
    <w:rsid w:val="00111AED"/>
    <w:rsid w:val="00116203"/>
    <w:rsid w:val="00120E4D"/>
    <w:rsid w:val="00121952"/>
    <w:rsid w:val="00125032"/>
    <w:rsid w:val="0013251F"/>
    <w:rsid w:val="0013278E"/>
    <w:rsid w:val="00151399"/>
    <w:rsid w:val="001517E0"/>
    <w:rsid w:val="00151EE6"/>
    <w:rsid w:val="00153849"/>
    <w:rsid w:val="0015782C"/>
    <w:rsid w:val="00166BFD"/>
    <w:rsid w:val="00171DB6"/>
    <w:rsid w:val="00173891"/>
    <w:rsid w:val="00180A21"/>
    <w:rsid w:val="00192B57"/>
    <w:rsid w:val="001A610B"/>
    <w:rsid w:val="001A78CC"/>
    <w:rsid w:val="001B7729"/>
    <w:rsid w:val="001C15FB"/>
    <w:rsid w:val="001C703D"/>
    <w:rsid w:val="001C72B0"/>
    <w:rsid w:val="001D42A2"/>
    <w:rsid w:val="001E6F1E"/>
    <w:rsid w:val="001F590C"/>
    <w:rsid w:val="00210064"/>
    <w:rsid w:val="00237584"/>
    <w:rsid w:val="00245F9B"/>
    <w:rsid w:val="00254A10"/>
    <w:rsid w:val="00255335"/>
    <w:rsid w:val="002640F0"/>
    <w:rsid w:val="0026415B"/>
    <w:rsid w:val="00264B68"/>
    <w:rsid w:val="00265319"/>
    <w:rsid w:val="0026756E"/>
    <w:rsid w:val="0027187D"/>
    <w:rsid w:val="0028240F"/>
    <w:rsid w:val="00294378"/>
    <w:rsid w:val="002968E7"/>
    <w:rsid w:val="002B0FB9"/>
    <w:rsid w:val="002B25AE"/>
    <w:rsid w:val="002C684A"/>
    <w:rsid w:val="002C7878"/>
    <w:rsid w:val="002E1EFB"/>
    <w:rsid w:val="002E779B"/>
    <w:rsid w:val="002F1BEB"/>
    <w:rsid w:val="002F2599"/>
    <w:rsid w:val="0030509C"/>
    <w:rsid w:val="00307B29"/>
    <w:rsid w:val="00311ED1"/>
    <w:rsid w:val="0031516F"/>
    <w:rsid w:val="00322D84"/>
    <w:rsid w:val="00327653"/>
    <w:rsid w:val="003354A4"/>
    <w:rsid w:val="00350B54"/>
    <w:rsid w:val="0035162A"/>
    <w:rsid w:val="0035443B"/>
    <w:rsid w:val="003551C2"/>
    <w:rsid w:val="00360945"/>
    <w:rsid w:val="00366BBD"/>
    <w:rsid w:val="003828DD"/>
    <w:rsid w:val="003860F2"/>
    <w:rsid w:val="003862FD"/>
    <w:rsid w:val="003864D3"/>
    <w:rsid w:val="003A5FD9"/>
    <w:rsid w:val="003B01FC"/>
    <w:rsid w:val="003B0B2C"/>
    <w:rsid w:val="003B2B9A"/>
    <w:rsid w:val="003B45DB"/>
    <w:rsid w:val="003B4ED5"/>
    <w:rsid w:val="003B69A0"/>
    <w:rsid w:val="003B7487"/>
    <w:rsid w:val="003D4750"/>
    <w:rsid w:val="003E4DE6"/>
    <w:rsid w:val="003E6DF7"/>
    <w:rsid w:val="003F689C"/>
    <w:rsid w:val="003F7AF3"/>
    <w:rsid w:val="003F7BA3"/>
    <w:rsid w:val="00403A87"/>
    <w:rsid w:val="00404575"/>
    <w:rsid w:val="00411F05"/>
    <w:rsid w:val="00415442"/>
    <w:rsid w:val="0044240B"/>
    <w:rsid w:val="0045059F"/>
    <w:rsid w:val="00451547"/>
    <w:rsid w:val="004531D3"/>
    <w:rsid w:val="00455F21"/>
    <w:rsid w:val="00466128"/>
    <w:rsid w:val="0046789B"/>
    <w:rsid w:val="00467B62"/>
    <w:rsid w:val="00473501"/>
    <w:rsid w:val="00480F3C"/>
    <w:rsid w:val="004815D7"/>
    <w:rsid w:val="00491BBA"/>
    <w:rsid w:val="00495223"/>
    <w:rsid w:val="00495745"/>
    <w:rsid w:val="004960B7"/>
    <w:rsid w:val="004A3BA7"/>
    <w:rsid w:val="004B2582"/>
    <w:rsid w:val="004B2844"/>
    <w:rsid w:val="004B3591"/>
    <w:rsid w:val="004B39D7"/>
    <w:rsid w:val="004C02E9"/>
    <w:rsid w:val="004D4623"/>
    <w:rsid w:val="004E5803"/>
    <w:rsid w:val="004E7154"/>
    <w:rsid w:val="004F0293"/>
    <w:rsid w:val="004F1BDD"/>
    <w:rsid w:val="00500940"/>
    <w:rsid w:val="00502B8D"/>
    <w:rsid w:val="00514FD2"/>
    <w:rsid w:val="00532747"/>
    <w:rsid w:val="00537D55"/>
    <w:rsid w:val="00546418"/>
    <w:rsid w:val="005548E9"/>
    <w:rsid w:val="00561F14"/>
    <w:rsid w:val="00561F5C"/>
    <w:rsid w:val="00565736"/>
    <w:rsid w:val="00566A0A"/>
    <w:rsid w:val="00567420"/>
    <w:rsid w:val="005713AB"/>
    <w:rsid w:val="005734B7"/>
    <w:rsid w:val="00594BEC"/>
    <w:rsid w:val="005A03C1"/>
    <w:rsid w:val="005B0BA9"/>
    <w:rsid w:val="005B1207"/>
    <w:rsid w:val="005B3845"/>
    <w:rsid w:val="005C0192"/>
    <w:rsid w:val="005C5C5F"/>
    <w:rsid w:val="005C6F01"/>
    <w:rsid w:val="005D066B"/>
    <w:rsid w:val="005E64C1"/>
    <w:rsid w:val="005E737C"/>
    <w:rsid w:val="005F262F"/>
    <w:rsid w:val="00600D50"/>
    <w:rsid w:val="00610292"/>
    <w:rsid w:val="0061472F"/>
    <w:rsid w:val="00616D49"/>
    <w:rsid w:val="006176A8"/>
    <w:rsid w:val="0062391D"/>
    <w:rsid w:val="006333BF"/>
    <w:rsid w:val="00640018"/>
    <w:rsid w:val="0064101E"/>
    <w:rsid w:val="00643547"/>
    <w:rsid w:val="00644D73"/>
    <w:rsid w:val="00644FC5"/>
    <w:rsid w:val="00656B5D"/>
    <w:rsid w:val="006628D2"/>
    <w:rsid w:val="00666CC2"/>
    <w:rsid w:val="00666E4F"/>
    <w:rsid w:val="00667B83"/>
    <w:rsid w:val="00672E97"/>
    <w:rsid w:val="006742C9"/>
    <w:rsid w:val="0067633C"/>
    <w:rsid w:val="006766A6"/>
    <w:rsid w:val="00676B0C"/>
    <w:rsid w:val="00686658"/>
    <w:rsid w:val="00686BEE"/>
    <w:rsid w:val="0069048A"/>
    <w:rsid w:val="006A27AB"/>
    <w:rsid w:val="006A640A"/>
    <w:rsid w:val="006A68E8"/>
    <w:rsid w:val="006B2CE1"/>
    <w:rsid w:val="006B2F08"/>
    <w:rsid w:val="006B354E"/>
    <w:rsid w:val="006B52A4"/>
    <w:rsid w:val="006B6C2D"/>
    <w:rsid w:val="006D78EF"/>
    <w:rsid w:val="006D7C92"/>
    <w:rsid w:val="006E58A1"/>
    <w:rsid w:val="006F27D4"/>
    <w:rsid w:val="006F2A2B"/>
    <w:rsid w:val="006F2CCF"/>
    <w:rsid w:val="006F5000"/>
    <w:rsid w:val="00700FB0"/>
    <w:rsid w:val="00702B56"/>
    <w:rsid w:val="0071430A"/>
    <w:rsid w:val="00723E31"/>
    <w:rsid w:val="00730C33"/>
    <w:rsid w:val="00733403"/>
    <w:rsid w:val="007431BC"/>
    <w:rsid w:val="0074481D"/>
    <w:rsid w:val="00747ABD"/>
    <w:rsid w:val="00750DFF"/>
    <w:rsid w:val="00750FA7"/>
    <w:rsid w:val="00773557"/>
    <w:rsid w:val="00780313"/>
    <w:rsid w:val="00790C1C"/>
    <w:rsid w:val="00791559"/>
    <w:rsid w:val="00793B8F"/>
    <w:rsid w:val="007A340B"/>
    <w:rsid w:val="007B0646"/>
    <w:rsid w:val="007B0A71"/>
    <w:rsid w:val="007B12D4"/>
    <w:rsid w:val="007B329E"/>
    <w:rsid w:val="007B3DB5"/>
    <w:rsid w:val="007D023B"/>
    <w:rsid w:val="007D5A04"/>
    <w:rsid w:val="007D797F"/>
    <w:rsid w:val="007E2804"/>
    <w:rsid w:val="007E514D"/>
    <w:rsid w:val="007F0828"/>
    <w:rsid w:val="00803744"/>
    <w:rsid w:val="0080503C"/>
    <w:rsid w:val="00815473"/>
    <w:rsid w:val="00820D37"/>
    <w:rsid w:val="00821DF2"/>
    <w:rsid w:val="00824665"/>
    <w:rsid w:val="00825CDB"/>
    <w:rsid w:val="00826A3D"/>
    <w:rsid w:val="00836D74"/>
    <w:rsid w:val="00836E0F"/>
    <w:rsid w:val="00843FA3"/>
    <w:rsid w:val="00844258"/>
    <w:rsid w:val="00844629"/>
    <w:rsid w:val="00850FDA"/>
    <w:rsid w:val="00854225"/>
    <w:rsid w:val="00857DDB"/>
    <w:rsid w:val="00861422"/>
    <w:rsid w:val="00862948"/>
    <w:rsid w:val="00874D66"/>
    <w:rsid w:val="0087652B"/>
    <w:rsid w:val="008775C6"/>
    <w:rsid w:val="00884196"/>
    <w:rsid w:val="00893AAF"/>
    <w:rsid w:val="008A042B"/>
    <w:rsid w:val="008A3313"/>
    <w:rsid w:val="008A645B"/>
    <w:rsid w:val="008A6F7C"/>
    <w:rsid w:val="008B2EDF"/>
    <w:rsid w:val="008C4B57"/>
    <w:rsid w:val="008E205E"/>
    <w:rsid w:val="008E4D60"/>
    <w:rsid w:val="008E5FDC"/>
    <w:rsid w:val="008E7AD6"/>
    <w:rsid w:val="008F2D16"/>
    <w:rsid w:val="008F2D47"/>
    <w:rsid w:val="009029D4"/>
    <w:rsid w:val="00914CA8"/>
    <w:rsid w:val="00915458"/>
    <w:rsid w:val="00915C29"/>
    <w:rsid w:val="00916750"/>
    <w:rsid w:val="00920C0F"/>
    <w:rsid w:val="00922381"/>
    <w:rsid w:val="00923AC1"/>
    <w:rsid w:val="00924D6E"/>
    <w:rsid w:val="00933455"/>
    <w:rsid w:val="0094114F"/>
    <w:rsid w:val="0094140F"/>
    <w:rsid w:val="00945A6C"/>
    <w:rsid w:val="009522C1"/>
    <w:rsid w:val="009672AF"/>
    <w:rsid w:val="00976976"/>
    <w:rsid w:val="00985883"/>
    <w:rsid w:val="00987365"/>
    <w:rsid w:val="009912CB"/>
    <w:rsid w:val="009918C2"/>
    <w:rsid w:val="009933BB"/>
    <w:rsid w:val="009963D5"/>
    <w:rsid w:val="009A1D6D"/>
    <w:rsid w:val="009A3D90"/>
    <w:rsid w:val="009B0913"/>
    <w:rsid w:val="009B4D71"/>
    <w:rsid w:val="009B50B9"/>
    <w:rsid w:val="009C1D76"/>
    <w:rsid w:val="009C5E64"/>
    <w:rsid w:val="009D1236"/>
    <w:rsid w:val="009D453F"/>
    <w:rsid w:val="009D7307"/>
    <w:rsid w:val="009F67B6"/>
    <w:rsid w:val="009F69D2"/>
    <w:rsid w:val="009F6F50"/>
    <w:rsid w:val="00A0050F"/>
    <w:rsid w:val="00A05445"/>
    <w:rsid w:val="00A1089A"/>
    <w:rsid w:val="00A17414"/>
    <w:rsid w:val="00A20781"/>
    <w:rsid w:val="00A3077A"/>
    <w:rsid w:val="00A31F26"/>
    <w:rsid w:val="00A40193"/>
    <w:rsid w:val="00A40DC1"/>
    <w:rsid w:val="00A51426"/>
    <w:rsid w:val="00A5215E"/>
    <w:rsid w:val="00A57A85"/>
    <w:rsid w:val="00A8143D"/>
    <w:rsid w:val="00A81629"/>
    <w:rsid w:val="00A93CED"/>
    <w:rsid w:val="00A97766"/>
    <w:rsid w:val="00AA1B13"/>
    <w:rsid w:val="00AA4691"/>
    <w:rsid w:val="00AC2F69"/>
    <w:rsid w:val="00AC6A0D"/>
    <w:rsid w:val="00AD1FE4"/>
    <w:rsid w:val="00AF39D9"/>
    <w:rsid w:val="00B026B9"/>
    <w:rsid w:val="00B06D92"/>
    <w:rsid w:val="00B13E0D"/>
    <w:rsid w:val="00B148FD"/>
    <w:rsid w:val="00B1504B"/>
    <w:rsid w:val="00B17659"/>
    <w:rsid w:val="00B26D01"/>
    <w:rsid w:val="00B276A6"/>
    <w:rsid w:val="00B276C9"/>
    <w:rsid w:val="00B3353F"/>
    <w:rsid w:val="00B40203"/>
    <w:rsid w:val="00B445B8"/>
    <w:rsid w:val="00B47DD3"/>
    <w:rsid w:val="00B54332"/>
    <w:rsid w:val="00B562D6"/>
    <w:rsid w:val="00B60F3C"/>
    <w:rsid w:val="00B72319"/>
    <w:rsid w:val="00B72DD1"/>
    <w:rsid w:val="00B7453C"/>
    <w:rsid w:val="00B758C4"/>
    <w:rsid w:val="00B7700A"/>
    <w:rsid w:val="00B772A3"/>
    <w:rsid w:val="00B7743A"/>
    <w:rsid w:val="00B83F30"/>
    <w:rsid w:val="00B90ED4"/>
    <w:rsid w:val="00B926E2"/>
    <w:rsid w:val="00B93D2D"/>
    <w:rsid w:val="00B93EC0"/>
    <w:rsid w:val="00B947AA"/>
    <w:rsid w:val="00BA42AD"/>
    <w:rsid w:val="00BA4F15"/>
    <w:rsid w:val="00BA5D4B"/>
    <w:rsid w:val="00BA632E"/>
    <w:rsid w:val="00BB0AE2"/>
    <w:rsid w:val="00BB30F9"/>
    <w:rsid w:val="00BB5794"/>
    <w:rsid w:val="00BB5AFB"/>
    <w:rsid w:val="00BC3074"/>
    <w:rsid w:val="00BC3EF8"/>
    <w:rsid w:val="00BC419F"/>
    <w:rsid w:val="00BD12B9"/>
    <w:rsid w:val="00BF141F"/>
    <w:rsid w:val="00BF3870"/>
    <w:rsid w:val="00BF5CB0"/>
    <w:rsid w:val="00C11FFA"/>
    <w:rsid w:val="00C134F5"/>
    <w:rsid w:val="00C15527"/>
    <w:rsid w:val="00C16783"/>
    <w:rsid w:val="00C177E6"/>
    <w:rsid w:val="00C20B5E"/>
    <w:rsid w:val="00C3130E"/>
    <w:rsid w:val="00C31FE5"/>
    <w:rsid w:val="00C35542"/>
    <w:rsid w:val="00C36FB1"/>
    <w:rsid w:val="00C40A27"/>
    <w:rsid w:val="00C425F5"/>
    <w:rsid w:val="00C427FD"/>
    <w:rsid w:val="00C4468E"/>
    <w:rsid w:val="00C47693"/>
    <w:rsid w:val="00C504DA"/>
    <w:rsid w:val="00C55332"/>
    <w:rsid w:val="00C57A03"/>
    <w:rsid w:val="00C60D02"/>
    <w:rsid w:val="00C64CF2"/>
    <w:rsid w:val="00C71327"/>
    <w:rsid w:val="00C7353E"/>
    <w:rsid w:val="00C75E4F"/>
    <w:rsid w:val="00C77B3B"/>
    <w:rsid w:val="00C863E5"/>
    <w:rsid w:val="00C87085"/>
    <w:rsid w:val="00C87759"/>
    <w:rsid w:val="00C91A11"/>
    <w:rsid w:val="00C95F69"/>
    <w:rsid w:val="00CA24BB"/>
    <w:rsid w:val="00CB1E8F"/>
    <w:rsid w:val="00CB25D6"/>
    <w:rsid w:val="00CC4A70"/>
    <w:rsid w:val="00CC6227"/>
    <w:rsid w:val="00CD34EE"/>
    <w:rsid w:val="00CF654F"/>
    <w:rsid w:val="00D0253B"/>
    <w:rsid w:val="00D0352C"/>
    <w:rsid w:val="00D0682B"/>
    <w:rsid w:val="00D072ED"/>
    <w:rsid w:val="00D22DB4"/>
    <w:rsid w:val="00D230BC"/>
    <w:rsid w:val="00D269A6"/>
    <w:rsid w:val="00D3552E"/>
    <w:rsid w:val="00D36B6F"/>
    <w:rsid w:val="00D36F14"/>
    <w:rsid w:val="00D41E9F"/>
    <w:rsid w:val="00D512E3"/>
    <w:rsid w:val="00D52DAD"/>
    <w:rsid w:val="00D84FC9"/>
    <w:rsid w:val="00D93676"/>
    <w:rsid w:val="00D96F72"/>
    <w:rsid w:val="00D97790"/>
    <w:rsid w:val="00DA4C83"/>
    <w:rsid w:val="00DC0435"/>
    <w:rsid w:val="00DC0F9C"/>
    <w:rsid w:val="00DC17F9"/>
    <w:rsid w:val="00DC4846"/>
    <w:rsid w:val="00DC6863"/>
    <w:rsid w:val="00DD6A02"/>
    <w:rsid w:val="00DE03C9"/>
    <w:rsid w:val="00DF28A4"/>
    <w:rsid w:val="00E00553"/>
    <w:rsid w:val="00E00580"/>
    <w:rsid w:val="00E01060"/>
    <w:rsid w:val="00E016E2"/>
    <w:rsid w:val="00E03E8F"/>
    <w:rsid w:val="00E06547"/>
    <w:rsid w:val="00E201B4"/>
    <w:rsid w:val="00E205F1"/>
    <w:rsid w:val="00E22DD0"/>
    <w:rsid w:val="00E24BA7"/>
    <w:rsid w:val="00E3143D"/>
    <w:rsid w:val="00E32C27"/>
    <w:rsid w:val="00E345A9"/>
    <w:rsid w:val="00E43985"/>
    <w:rsid w:val="00E43AB7"/>
    <w:rsid w:val="00E43CE5"/>
    <w:rsid w:val="00E532EF"/>
    <w:rsid w:val="00E57D1A"/>
    <w:rsid w:val="00E66BCE"/>
    <w:rsid w:val="00E67C61"/>
    <w:rsid w:val="00E703B7"/>
    <w:rsid w:val="00E72437"/>
    <w:rsid w:val="00E724A1"/>
    <w:rsid w:val="00E77742"/>
    <w:rsid w:val="00E77DAF"/>
    <w:rsid w:val="00E834E2"/>
    <w:rsid w:val="00E85E5C"/>
    <w:rsid w:val="00E94B90"/>
    <w:rsid w:val="00EB02A0"/>
    <w:rsid w:val="00EB0E2E"/>
    <w:rsid w:val="00EB4581"/>
    <w:rsid w:val="00EB6FF4"/>
    <w:rsid w:val="00EC1B8B"/>
    <w:rsid w:val="00ED20DA"/>
    <w:rsid w:val="00ED73D5"/>
    <w:rsid w:val="00EE1F5D"/>
    <w:rsid w:val="00EE7701"/>
    <w:rsid w:val="00EF04EF"/>
    <w:rsid w:val="00F0390E"/>
    <w:rsid w:val="00F11D29"/>
    <w:rsid w:val="00F258A5"/>
    <w:rsid w:val="00F259F6"/>
    <w:rsid w:val="00F3129F"/>
    <w:rsid w:val="00F45AB6"/>
    <w:rsid w:val="00F46D84"/>
    <w:rsid w:val="00F6091A"/>
    <w:rsid w:val="00F63F12"/>
    <w:rsid w:val="00F649F5"/>
    <w:rsid w:val="00F65314"/>
    <w:rsid w:val="00F73640"/>
    <w:rsid w:val="00F86C66"/>
    <w:rsid w:val="00F952FE"/>
    <w:rsid w:val="00F97F78"/>
    <w:rsid w:val="00FC2A37"/>
    <w:rsid w:val="00FC361E"/>
    <w:rsid w:val="00FD2FFE"/>
    <w:rsid w:val="00FD3684"/>
    <w:rsid w:val="00FE05EC"/>
    <w:rsid w:val="00FE5DE1"/>
    <w:rsid w:val="00FE7425"/>
    <w:rsid w:val="00FE7A5F"/>
    <w:rsid w:val="00FF523C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FD302"/>
  <w15:chartTrackingRefBased/>
  <w15:docId w15:val="{4DFAD9AD-28EA-499C-B56B-17CD6ABB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6A6"/>
  </w:style>
  <w:style w:type="paragraph" w:styleId="Stopka">
    <w:name w:val="footer"/>
    <w:basedOn w:val="Normalny"/>
    <w:link w:val="StopkaZnak"/>
    <w:uiPriority w:val="99"/>
    <w:unhideWhenUsed/>
    <w:rsid w:val="00B27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6A6"/>
  </w:style>
  <w:style w:type="character" w:styleId="Hipercze">
    <w:name w:val="Hyperlink"/>
    <w:basedOn w:val="Domylnaczcionkaakapitu"/>
    <w:uiPriority w:val="99"/>
    <w:unhideWhenUsed/>
    <w:rsid w:val="007D023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4BB"/>
    <w:rPr>
      <w:rFonts w:ascii="Segoe UI" w:hAnsi="Segoe UI" w:cs="Segoe UI"/>
      <w:sz w:val="18"/>
      <w:szCs w:val="18"/>
    </w:rPr>
  </w:style>
  <w:style w:type="paragraph" w:customStyle="1" w:styleId="Hellenic-tekst">
    <w:name w:val="Hellenic - tekst"/>
    <w:qFormat/>
    <w:rsid w:val="00BA632E"/>
    <w:pPr>
      <w:spacing w:after="240" w:line="276" w:lineRule="auto"/>
      <w:jc w:val="both"/>
    </w:pPr>
    <w:rPr>
      <w:rFonts w:ascii="Myriad Pro" w:eastAsia="Calibri" w:hAnsi="Myriad Pro" w:cs="Times New Roman"/>
      <w:sz w:val="24"/>
      <w:szCs w:val="24"/>
      <w:lang w:val="et-EE"/>
    </w:rPr>
  </w:style>
  <w:style w:type="character" w:customStyle="1" w:styleId="viiyi">
    <w:name w:val="viiyi"/>
    <w:basedOn w:val="Domylnaczcionkaakapitu"/>
    <w:rsid w:val="00A40193"/>
  </w:style>
  <w:style w:type="character" w:customStyle="1" w:styleId="jlqj4b">
    <w:name w:val="jlqj4b"/>
    <w:basedOn w:val="Domylnaczcionkaakapitu"/>
    <w:rsid w:val="00A40193"/>
  </w:style>
  <w:style w:type="paragraph" w:styleId="Poprawka">
    <w:name w:val="Revision"/>
    <w:hidden/>
    <w:uiPriority w:val="99"/>
    <w:semiHidden/>
    <w:rsid w:val="002F1BE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167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97790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11FFA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F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0B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BA9"/>
    <w:rPr>
      <w:b/>
      <w:bCs/>
      <w:sz w:val="20"/>
      <w:szCs w:val="20"/>
    </w:rPr>
  </w:style>
  <w:style w:type="paragraph" w:customStyle="1" w:styleId="xmsonormal">
    <w:name w:val="x_msonormal"/>
    <w:basedOn w:val="Normalny"/>
    <w:rsid w:val="00915C29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olina.Orman@cchelleni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rolina.Orman@cchelleni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1.safelinks.protection.outlook.com/?url=https%3A%2F%2Furldefense.com%2Fv3%2F__https%3A%2Feur01.safelinks.protection.outlook.com%2F%3Furl%3Dhttps*3A*2F*2Fwww.youtube.com*2Fwatch*3Fv*3DcvcNwsVDRC8%26data%3D05*7C01*7Caleksandra.staszewska*40247.com.pl*7C26383c014e704954c1df08da38e68d43*7C6b306b82367b4012b72dfbd444368682*7C1*7C0*7C637884861491016346*7CUnknown*7CTWFpbGZsb3d8eyJWIjoiMC4wLjAwMDAiLCJQIjoiV2luMzIiLCJBTiI6Ik1haWwiLCJXVCI6Mn0*3D*7C3000*7C*7C*7C%26sdata%3DxYC5V5yXFCLDLILDC*2By8HBOsv6p*2FLGeybxB*2BrSj86qE*3D%26reserved%3D0__%3BJSUlJSUlJSUlJSUlJSUlJSUlJSUlJSUlJQ!!BiPlgCE7GXGj!ybpEsqk5y_eve9C1os3fgwQ79kZFg7mpwHGLs3pP7X8vMAD1Z6lqnp5pwL2DmN4JVxCJyJNQcMKVkKvO_UF0A1yLjUHio51wLw%24&amp;data=05%7C01%7Cmagdalena.pawlowska%40247.com.pl%7C0019a54688954ab4830608da396b5135%7C6b306b82367b4012b72dfbd444368682%7C1%7C0%7C637885431468728870%7CUnknown%7CTWFpbGZsb3d8eyJWIjoiMC4wLjAwMDAiLCJQIjoiV2luMzIiLCJBTiI6Ik1haWwiLCJXVCI6Mn0%3D%7C3000%7C%7C%7C&amp;sdata=CzUyD9DjDxMW3LMlXc357VsiebaQC5%2FukT%2FjwHamQLw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ca-Cola Effra">
      <a:majorFont>
        <a:latin typeface="Effra Corp"/>
        <a:ea typeface=""/>
        <a:cs typeface=""/>
      </a:majorFont>
      <a:minorFont>
        <a:latin typeface="Effra Corp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1CF677726C1D45BD86D17374E35452" ma:contentTypeVersion="16" ma:contentTypeDescription="Utwórz nowy dokument." ma:contentTypeScope="" ma:versionID="8bec34589f9256544a3e45f1e2b68a80">
  <xsd:schema xmlns:xsd="http://www.w3.org/2001/XMLSchema" xmlns:xs="http://www.w3.org/2001/XMLSchema" xmlns:p="http://schemas.microsoft.com/office/2006/metadata/properties" xmlns:ns2="e21eedb5-d7dc-449a-abce-613cc88286ef" xmlns:ns3="db0bb0e2-edd4-483e-a6d4-11f420532758" targetNamespace="http://schemas.microsoft.com/office/2006/metadata/properties" ma:root="true" ma:fieldsID="bdce39f90d5d8a3c699d0feb5118862a" ns2:_="" ns3:_="">
    <xsd:import namespace="e21eedb5-d7dc-449a-abce-613cc88286ef"/>
    <xsd:import namespace="db0bb0e2-edd4-483e-a6d4-11f420532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eedb5-d7dc-449a-abce-613cc8828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bb0e2-edd4-483e-a6d4-11f420532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80e199-d70b-4e9b-9471-fa6c36cea697}" ma:internalName="TaxCatchAll" ma:showField="CatchAllData" ma:web="db0bb0e2-edd4-483e-a6d4-11f420532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0bb0e2-edd4-483e-a6d4-11f420532758">
      <UserInfo>
        <DisplayName>Elżbieta Pietrzak</DisplayName>
        <AccountId>118</AccountId>
        <AccountType/>
      </UserInfo>
      <UserInfo>
        <DisplayName>Aleksandra Staszewska</DisplayName>
        <AccountId>176</AccountId>
        <AccountType/>
      </UserInfo>
    </SharedWithUsers>
    <TaxCatchAll xmlns="db0bb0e2-edd4-483e-a6d4-11f420532758" xsi:nil="true"/>
    <lcf76f155ced4ddcb4097134ff3c332f xmlns="e21eedb5-d7dc-449a-abce-613cc88286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1018B7-2CB3-40F4-8C0B-77223B02E5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CDB4B-7585-45FD-892F-CB63C46DF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eedb5-d7dc-449a-abce-613cc88286ef"/>
    <ds:schemaRef ds:uri="db0bb0e2-edd4-483e-a6d4-11f420532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48891-C1E2-4402-B9C7-57382A9307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95753-E617-42F1-BFE4-5106D14436CA}">
  <ds:schemaRefs>
    <ds:schemaRef ds:uri="http://schemas.microsoft.com/office/2006/metadata/properties"/>
    <ds:schemaRef ds:uri="http://schemas.microsoft.com/office/infopath/2007/PartnerControls"/>
    <ds:schemaRef ds:uri="db0bb0e2-edd4-483e-a6d4-11f420532758"/>
    <ds:schemaRef ds:uri="e21eedb5-d7dc-449a-abce-613cc88286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1073</Words>
  <Characters>6442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7501</CharactersWithSpaces>
  <SharedDoc>false</SharedDoc>
  <HLinks>
    <vt:vector size="6" baseType="variant">
      <vt:variant>
        <vt:i4>7143434</vt:i4>
      </vt:variant>
      <vt:variant>
        <vt:i4>0</vt:i4>
      </vt:variant>
      <vt:variant>
        <vt:i4>0</vt:i4>
      </vt:variant>
      <vt:variant>
        <vt:i4>5</vt:i4>
      </vt:variant>
      <vt:variant>
        <vt:lpwstr>mailto:Karolina.Orman@cchellenic.com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Dubel</dc:creator>
  <cp:keywords/>
  <dc:description/>
  <cp:lastModifiedBy>Magdalena Pawłowska</cp:lastModifiedBy>
  <cp:revision>16</cp:revision>
  <cp:lastPrinted>2016-03-24T06:53:00Z</cp:lastPrinted>
  <dcterms:created xsi:type="dcterms:W3CDTF">2022-05-17T10:32:00Z</dcterms:created>
  <dcterms:modified xsi:type="dcterms:W3CDTF">2022-05-19T07:48:00Z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0x010100081CF677726C1D45BD86D17374E35452</vt:lpwstr>
  </property>
  <property fmtid="{D5CDD505-2E9C-101B-9397-08002B2CF9AE}" pid="3" name="AuthorIds_UIVersion_512">
    <vt:lpwstr>245</vt:lpwstr>
  </property>
  <property fmtid="{D5CDD505-2E9C-101B-9397-08002B2CF9AE}" pid="4" name="MSIP_Label_0702bf62-88e6-456d-b298-e2abb13de1ea_Enabled">
    <vt:lpwstr>true</vt:lpwstr>
  </property>
  <property fmtid="{D5CDD505-2E9C-101B-9397-08002B2CF9AE}" pid="5" name="MSIP_Label_0702bf62-88e6-456d-b298-e2abb13de1ea_SetDate">
    <vt:lpwstr>2022-05-16T15:02:15Z</vt:lpwstr>
  </property>
  <property fmtid="{D5CDD505-2E9C-101B-9397-08002B2CF9AE}" pid="6" name="MSIP_Label_0702bf62-88e6-456d-b298-e2abb13de1ea_Method">
    <vt:lpwstr>Standard</vt:lpwstr>
  </property>
  <property fmtid="{D5CDD505-2E9C-101B-9397-08002B2CF9AE}" pid="7" name="MSIP_Label_0702bf62-88e6-456d-b298-e2abb13de1ea_Name">
    <vt:lpwstr>0702bf62-88e6-456d-b298-e2abb13de1ea</vt:lpwstr>
  </property>
  <property fmtid="{D5CDD505-2E9C-101B-9397-08002B2CF9AE}" pid="8" name="MSIP_Label_0702bf62-88e6-456d-b298-e2abb13de1ea_SiteId">
    <vt:lpwstr>548d26ab-8caa-49e1-97c2-a1b1a06cc39c</vt:lpwstr>
  </property>
  <property fmtid="{D5CDD505-2E9C-101B-9397-08002B2CF9AE}" pid="9" name="MSIP_Label_0702bf62-88e6-456d-b298-e2abb13de1ea_ActionId">
    <vt:lpwstr>85978d0d-eae0-417a-8fe3-95485f8221a5</vt:lpwstr>
  </property>
  <property fmtid="{D5CDD505-2E9C-101B-9397-08002B2CF9AE}" pid="10" name="MSIP_Label_0702bf62-88e6-456d-b298-e2abb13de1ea_ContentBits">
    <vt:lpwstr>2</vt:lpwstr>
  </property>
</Properties>
</file>